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EFF" w:rsidRDefault="00661EFF" w:rsidP="00661EFF">
      <w:pPr>
        <w:pStyle w:val="af7"/>
        <w:jc w:val="right"/>
      </w:pPr>
      <w:r>
        <w:t xml:space="preserve">Приложение </w:t>
      </w:r>
    </w:p>
    <w:p w:rsidR="00661EFF" w:rsidRDefault="00661EFF" w:rsidP="00661EFF">
      <w:pPr>
        <w:pStyle w:val="af7"/>
        <w:jc w:val="right"/>
      </w:pPr>
      <w:r>
        <w:t>к решению Совета</w:t>
      </w:r>
    </w:p>
    <w:p w:rsidR="00661EFF" w:rsidRDefault="00661EFF" w:rsidP="00661EFF">
      <w:pPr>
        <w:pStyle w:val="af7"/>
        <w:jc w:val="right"/>
      </w:pPr>
      <w:r>
        <w:t>Палехского муниципального района</w:t>
      </w:r>
    </w:p>
    <w:p w:rsidR="00661EFF" w:rsidRDefault="00A17770" w:rsidP="00661EFF">
      <w:pPr>
        <w:pStyle w:val="af7"/>
        <w:jc w:val="right"/>
      </w:pPr>
      <w:r>
        <w:t>от 24.06.2019 № 56</w:t>
      </w:r>
    </w:p>
    <w:p w:rsidR="00661EFF" w:rsidRPr="00661EFF" w:rsidRDefault="00661EFF" w:rsidP="00661EFF">
      <w:pPr>
        <w:pStyle w:val="af7"/>
        <w:jc w:val="right"/>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4E6B7B"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Раменское</w:t>
      </w:r>
      <w:r w:rsidR="00EA69E3">
        <w:rPr>
          <w:rFonts w:ascii="Arial Narrow" w:hAnsi="Arial Narrow"/>
          <w:b/>
          <w:sz w:val="36"/>
          <w:szCs w:val="36"/>
        </w:rPr>
        <w:t xml:space="preserve"> сельское поселение</w:t>
      </w:r>
    </w:p>
    <w:p w:rsidR="00D11CFF" w:rsidRDefault="006F7C15"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B77574" w:rsidRDefault="00B77574"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572125" cy="4255988"/>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srcRect/>
                    <a:stretch>
                      <a:fillRect/>
                    </a:stretch>
                  </pic:blipFill>
                  <pic:spPr bwMode="auto">
                    <a:xfrm>
                      <a:off x="0" y="0"/>
                      <a:ext cx="5572125" cy="4255988"/>
                    </a:xfrm>
                    <a:prstGeom prst="rect">
                      <a:avLst/>
                    </a:prstGeom>
                    <a:noFill/>
                    <a:ln w="9525">
                      <a:noFill/>
                      <a:miter lim="800000"/>
                      <a:headEnd/>
                      <a:tailEnd/>
                    </a:ln>
                  </pic:spPr>
                </pic:pic>
              </a:graphicData>
            </a:graphic>
          </wp:inline>
        </w:drawing>
      </w:r>
    </w:p>
    <w:p w:rsidR="00EB725B" w:rsidRDefault="006F7C15" w:rsidP="00EB725B">
      <w:pPr>
        <w:spacing w:after="0" w:line="288" w:lineRule="auto"/>
        <w:jc w:val="center"/>
        <w:rPr>
          <w:rFonts w:ascii="Arial Narrow" w:hAnsi="Arial Narrow"/>
          <w:b/>
          <w:sz w:val="40"/>
          <w:szCs w:val="40"/>
        </w:rPr>
      </w:pPr>
      <w:r w:rsidRPr="006F7C15">
        <w:rPr>
          <w:rFonts w:ascii="Times New Roman" w:hAnsi="Times New Roman"/>
          <w:noProof/>
          <w:sz w:val="32"/>
          <w:szCs w:val="32"/>
        </w:rPr>
        <w:pict>
          <v:rect id="Rectangle 179" o:spid="_x0000_s1179" style="position:absolute;left:0;text-align:left;margin-left:-2.1pt;margin-top:15.15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226590">
        <w:rPr>
          <w:rFonts w:ascii="Arial Narrow" w:hAnsi="Arial Narrow"/>
          <w:b/>
          <w:sz w:val="36"/>
          <w:szCs w:val="36"/>
        </w:rPr>
        <w:t>РАМЕНСКОГО</w:t>
      </w:r>
      <w:r w:rsidR="006413E1">
        <w:rPr>
          <w:rFonts w:ascii="Arial Narrow" w:hAnsi="Arial Narrow"/>
          <w:b/>
          <w:sz w:val="36"/>
          <w:szCs w:val="36"/>
        </w:rPr>
        <w:t xml:space="preserve"> </w:t>
      </w:r>
      <w:r w:rsidR="00EA69E3">
        <w:rPr>
          <w:rFonts w:ascii="Arial Narrow" w:hAnsi="Arial Narrow"/>
          <w:b/>
          <w:sz w:val="36"/>
          <w:szCs w:val="36"/>
        </w:rPr>
        <w:t xml:space="preserve">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07704D" w:rsidRDefault="006F7C15" w:rsidP="00661EFF">
      <w:pPr>
        <w:spacing w:after="0" w:line="288" w:lineRule="auto"/>
        <w:jc w:val="center"/>
        <w:rPr>
          <w:rFonts w:ascii="Arial Narrow" w:hAnsi="Arial Narrow"/>
          <w:b/>
          <w:sz w:val="36"/>
          <w:szCs w:val="36"/>
        </w:rPr>
      </w:pPr>
      <w:r w:rsidRPr="006F7C15">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D11CFF" w:rsidRDefault="00972FC7" w:rsidP="0007704D">
      <w:pPr>
        <w:spacing w:after="0" w:line="288" w:lineRule="auto"/>
        <w:jc w:val="center"/>
        <w:rPr>
          <w:rFonts w:ascii="Times New Roman" w:hAnsi="Times New Roman"/>
          <w:sz w:val="40"/>
          <w:szCs w:val="40"/>
        </w:rPr>
        <w:sectPr w:rsidR="00D11CFF" w:rsidSect="00DD783E">
          <w:footerReference w:type="default" r:id="rId9"/>
          <w:pgSz w:w="11906" w:h="16838"/>
          <w:pgMar w:top="568" w:right="850" w:bottom="426"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6F7C15"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2D5FA2" w:rsidRDefault="006F7C15"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6.1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2D5FA2" w:rsidRDefault="002D5FA2" w:rsidP="00D11CFF">
      <w:pPr>
        <w:spacing w:after="0" w:line="240" w:lineRule="auto"/>
        <w:jc w:val="center"/>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2D5FA2" w:rsidRPr="0005238E" w:rsidTr="00226590">
        <w:tc>
          <w:tcPr>
            <w:tcW w:w="8897" w:type="dxa"/>
            <w:gridSpan w:val="2"/>
            <w:shd w:val="clear" w:color="auto" w:fill="DDD9C3" w:themeFill="background2" w:themeFillShade="E6"/>
          </w:tcPr>
          <w:p w:rsidR="002D5FA2" w:rsidRPr="0005238E" w:rsidRDefault="002D5FA2" w:rsidP="00226590">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10</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Зоны </w:t>
            </w:r>
            <w:r w:rsidR="00226590">
              <w:rPr>
                <w:rFonts w:ascii="Times New Roman" w:hAnsi="Times New Roman"/>
                <w:b/>
                <w:color w:val="000000" w:themeColor="text1"/>
                <w:sz w:val="24"/>
                <w:szCs w:val="24"/>
              </w:rPr>
              <w:t>Раменского</w:t>
            </w:r>
            <w:r>
              <w:rPr>
                <w:rFonts w:ascii="Times New Roman" w:hAnsi="Times New Roman"/>
                <w:b/>
                <w:color w:val="000000" w:themeColor="text1"/>
                <w:sz w:val="24"/>
                <w:szCs w:val="24"/>
              </w:rPr>
              <w:t xml:space="preserve">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4.2.</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4.4.</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4.5.</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19</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 xml:space="preserve">4.6. </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20</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4.7.</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4.8.</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4.9.</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Pr="00BB1458" w:rsidRDefault="002D5FA2" w:rsidP="00226590">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2D5FA2" w:rsidRPr="00BB1458"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w:t>
            </w:r>
          </w:p>
        </w:tc>
      </w:tr>
      <w:tr w:rsidR="002D5FA2" w:rsidRPr="005C51A9" w:rsidTr="00226590">
        <w:tc>
          <w:tcPr>
            <w:tcW w:w="959" w:type="dxa"/>
          </w:tcPr>
          <w:p w:rsidR="002D5FA2" w:rsidRPr="005C51A9" w:rsidRDefault="002D5FA2" w:rsidP="00226590">
            <w:pPr>
              <w:jc w:val="both"/>
              <w:rPr>
                <w:rFonts w:ascii="Times New Roman" w:hAnsi="Times New Roman"/>
                <w:b/>
              </w:rPr>
            </w:pPr>
          </w:p>
        </w:tc>
        <w:tc>
          <w:tcPr>
            <w:tcW w:w="7938" w:type="dxa"/>
          </w:tcPr>
          <w:p w:rsidR="002D5FA2" w:rsidRPr="005C51A9"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05238E" w:rsidTr="00C4418E">
        <w:tc>
          <w:tcPr>
            <w:tcW w:w="8897" w:type="dxa"/>
            <w:gridSpan w:val="2"/>
            <w:shd w:val="clear" w:color="auto" w:fill="DDD9C3" w:themeFill="background2" w:themeFillShade="E6"/>
          </w:tcPr>
          <w:p w:rsidR="002D5FA2" w:rsidRPr="00A973BA" w:rsidRDefault="002D5FA2" w:rsidP="00226590">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p>
        </w:tc>
      </w:tr>
      <w:tr w:rsidR="002D5FA2" w:rsidRPr="0005238E" w:rsidTr="00C4418E">
        <w:tc>
          <w:tcPr>
            <w:tcW w:w="959" w:type="dxa"/>
          </w:tcPr>
          <w:p w:rsidR="002D5FA2" w:rsidRPr="00D11CFF" w:rsidRDefault="002D5FA2" w:rsidP="00226590">
            <w:pPr>
              <w:jc w:val="both"/>
              <w:rPr>
                <w:rFonts w:ascii="Times New Roman" w:hAnsi="Times New Roman"/>
                <w:b/>
              </w:rPr>
            </w:pPr>
            <w:r>
              <w:rPr>
                <w:rFonts w:ascii="Times New Roman" w:hAnsi="Times New Roman"/>
                <w:b/>
              </w:rPr>
              <w:t>5.</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5C51A9" w:rsidRDefault="002D5FA2" w:rsidP="00226590">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27</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5.1.3</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28</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31</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5.1.5</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33</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34</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35</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lastRenderedPageBreak/>
              <w:t>5.2.2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37</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5.2.3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44</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47</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49</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51</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58</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59</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 xml:space="preserve">елей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60</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5.8.9</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 xml:space="preserve">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62</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5.8.10</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66</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5.8.14</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67</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5.9.</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 xml:space="preserve">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68</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6E4B4D"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2622C" w:rsidTr="00C4418E">
        <w:tc>
          <w:tcPr>
            <w:tcW w:w="959" w:type="dxa"/>
          </w:tcPr>
          <w:p w:rsidR="002D5FA2" w:rsidRPr="004373E9" w:rsidRDefault="002D5FA2" w:rsidP="00226590">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2D5FA2" w:rsidRPr="006E4B4D" w:rsidRDefault="002D5FA2" w:rsidP="00226590">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75</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82</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6.2.4</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86</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lastRenderedPageBreak/>
              <w:t>6.2.5</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6.2.5.2.</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100</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6.2.5.3.</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104</w:t>
            </w:r>
          </w:p>
        </w:tc>
      </w:tr>
      <w:tr w:rsidR="002D5FA2" w:rsidRPr="00E2622C" w:rsidTr="00C4418E">
        <w:tc>
          <w:tcPr>
            <w:tcW w:w="959" w:type="dxa"/>
          </w:tcPr>
          <w:p w:rsidR="002D5FA2" w:rsidRDefault="002D5FA2" w:rsidP="00226590">
            <w:pPr>
              <w:ind w:right="-108" w:firstLine="17"/>
              <w:jc w:val="both"/>
              <w:rPr>
                <w:rFonts w:ascii="Times New Roman" w:hAnsi="Times New Roman"/>
              </w:rPr>
            </w:pPr>
            <w:r>
              <w:rPr>
                <w:rFonts w:ascii="Times New Roman" w:hAnsi="Times New Roman"/>
              </w:rPr>
              <w:t>6.2.5.4.</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6.2.6.</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108</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6.2.7.</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114</w:t>
            </w:r>
          </w:p>
        </w:tc>
      </w:tr>
      <w:tr w:rsidR="002D5FA2" w:rsidRPr="00E2622C" w:rsidTr="00226590">
        <w:tc>
          <w:tcPr>
            <w:tcW w:w="959" w:type="dxa"/>
            <w:shd w:val="clear" w:color="auto" w:fill="EEECE1" w:themeFill="background2"/>
          </w:tcPr>
          <w:p w:rsidR="002D5FA2" w:rsidRPr="000C2CFC" w:rsidRDefault="002D5FA2" w:rsidP="00226590">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 xml:space="preserve">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6E4B4D">
              <w:rPr>
                <w:rFonts w:ascii="Times New Roman" w:hAnsi="Times New Roman"/>
                <w:color w:val="000000" w:themeColor="text1"/>
                <w:sz w:val="24"/>
                <w:szCs w:val="24"/>
              </w:rPr>
              <w:t>…………</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2D5FA2" w:rsidRPr="000C2CFC"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6.3.2.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Автомобильные дороги местного значения вне границ населенных пунктов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117</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122</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127</w:t>
            </w:r>
          </w:p>
        </w:tc>
      </w:tr>
      <w:tr w:rsidR="002D5FA2" w:rsidRPr="000C2CFC" w:rsidTr="00226590">
        <w:tc>
          <w:tcPr>
            <w:tcW w:w="959" w:type="dxa"/>
            <w:shd w:val="clear" w:color="auto" w:fill="EEECE1" w:themeFill="background2"/>
          </w:tcPr>
          <w:p w:rsidR="002D5FA2" w:rsidRPr="0049703B" w:rsidRDefault="002D5FA2" w:rsidP="00226590">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136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139</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Pr="005567B3" w:rsidRDefault="002D5FA2" w:rsidP="00226590">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150</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155</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157</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Pr="005567B3" w:rsidRDefault="002D5FA2" w:rsidP="00226590">
            <w:pPr>
              <w:jc w:val="both"/>
              <w:rPr>
                <w:rFonts w:ascii="Times New Roman" w:hAnsi="Times New Roman"/>
              </w:rPr>
            </w:pPr>
            <w:r>
              <w:rPr>
                <w:rFonts w:ascii="Times New Roman" w:hAnsi="Times New Roman"/>
              </w:rPr>
              <w:t>6.9.1.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176</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6.9.6.</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6.9.7.</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181</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6.10.</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183</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6.11.</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6.12.</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6.13.</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Pr>
                <w:rFonts w:ascii="Times New Roman" w:hAnsi="Times New Roman"/>
                <w:color w:val="000000" w:themeColor="text1"/>
                <w:sz w:val="24"/>
                <w:szCs w:val="24"/>
              </w:rPr>
              <w:lastRenderedPageBreak/>
              <w:t>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192</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75189F" w:rsidRDefault="002D5FA2" w:rsidP="00226590">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2D5FA2" w:rsidRPr="0075189F" w:rsidRDefault="002D5FA2" w:rsidP="00226590">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204</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CB1FAD" w:rsidTr="00226590">
        <w:tc>
          <w:tcPr>
            <w:tcW w:w="959" w:type="dxa"/>
            <w:shd w:val="clear" w:color="auto" w:fill="DDD9C3" w:themeFill="background2" w:themeFillShade="E6"/>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2D5FA2" w:rsidRPr="00CB1FAD" w:rsidRDefault="002D5FA2" w:rsidP="00226590">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208</w:t>
            </w:r>
          </w:p>
        </w:tc>
      </w:tr>
      <w:tr w:rsidR="002D5FA2" w:rsidRPr="00CB1FAD" w:rsidTr="00226590">
        <w:tc>
          <w:tcPr>
            <w:tcW w:w="959" w:type="dxa"/>
            <w:shd w:val="clear" w:color="auto" w:fill="FFFFFF" w:themeFill="background1"/>
          </w:tcPr>
          <w:p w:rsidR="002D5FA2" w:rsidRPr="00CB1FAD" w:rsidRDefault="002D5FA2" w:rsidP="00226590">
            <w:pPr>
              <w:jc w:val="both"/>
              <w:rPr>
                <w:rFonts w:ascii="Times New Roman" w:hAnsi="Times New Roman"/>
                <w:b/>
                <w:sz w:val="24"/>
                <w:szCs w:val="24"/>
              </w:rPr>
            </w:pPr>
          </w:p>
        </w:tc>
        <w:tc>
          <w:tcPr>
            <w:tcW w:w="7938" w:type="dxa"/>
            <w:shd w:val="clear" w:color="auto" w:fill="FFFFFF" w:themeFill="background1"/>
          </w:tcPr>
          <w:p w:rsidR="002D5FA2" w:rsidRPr="00CB1FAD"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A973BA" w:rsidRDefault="002D5FA2" w:rsidP="00226590">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2D5FA2" w:rsidRPr="00E2622C" w:rsidRDefault="002D5FA2" w:rsidP="00226590">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9.1.</w:t>
            </w:r>
          </w:p>
        </w:tc>
        <w:tc>
          <w:tcPr>
            <w:tcW w:w="7938" w:type="dxa"/>
          </w:tcPr>
          <w:p w:rsidR="002D5FA2" w:rsidRPr="00377AED" w:rsidRDefault="002D5FA2" w:rsidP="00226590">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9.2.</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rPr>
          <w:trHeight w:val="630"/>
        </w:trPr>
        <w:tc>
          <w:tcPr>
            <w:tcW w:w="959" w:type="dxa"/>
          </w:tcPr>
          <w:p w:rsidR="002D5FA2" w:rsidRDefault="002D5FA2" w:rsidP="00226590">
            <w:pPr>
              <w:jc w:val="both"/>
              <w:rPr>
                <w:rFonts w:ascii="Times New Roman" w:hAnsi="Times New Roman"/>
              </w:rPr>
            </w:pPr>
            <w:r>
              <w:rPr>
                <w:rFonts w:ascii="Times New Roman" w:hAnsi="Times New Roman"/>
              </w:rPr>
              <w:t>9.3</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212</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w:t>
            </w:r>
          </w:p>
        </w:tc>
        <w:tc>
          <w:tcPr>
            <w:tcW w:w="7938" w:type="dxa"/>
          </w:tcPr>
          <w:p w:rsidR="002D5FA2" w:rsidRPr="00377AED" w:rsidRDefault="002D5FA2" w:rsidP="00226590">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sidR="00226590">
              <w:rPr>
                <w:rFonts w:ascii="Times New Roman" w:hAnsi="Times New Roman"/>
                <w:snapToGrid w:val="0"/>
                <w:color w:val="000000"/>
                <w:sz w:val="24"/>
                <w:szCs w:val="24"/>
              </w:rPr>
              <w:t>Раменского</w:t>
            </w:r>
            <w:r>
              <w:rPr>
                <w:rFonts w:ascii="Times New Roman" w:hAnsi="Times New Roman"/>
                <w:snapToGrid w:val="0"/>
                <w:color w:val="000000"/>
                <w:sz w:val="24"/>
                <w:szCs w:val="24"/>
              </w:rPr>
              <w:t xml:space="preserve">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9.4.1.</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Pr="001D702C" w:rsidRDefault="002D5FA2" w:rsidP="00226590">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2D5FA2" w:rsidRPr="001D702C" w:rsidRDefault="002D5FA2" w:rsidP="00226590">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215</w:t>
            </w:r>
          </w:p>
        </w:tc>
      </w:tr>
      <w:tr w:rsidR="002D5FA2" w:rsidRPr="00E2622C" w:rsidTr="00226590">
        <w:tc>
          <w:tcPr>
            <w:tcW w:w="959" w:type="dxa"/>
          </w:tcPr>
          <w:p w:rsidR="002D5FA2" w:rsidRDefault="002D5FA2" w:rsidP="00226590">
            <w:pPr>
              <w:jc w:val="both"/>
              <w:rPr>
                <w:rFonts w:ascii="Times New Roman" w:hAnsi="Times New Roman"/>
                <w:b/>
              </w:rPr>
            </w:pPr>
          </w:p>
        </w:tc>
        <w:tc>
          <w:tcPr>
            <w:tcW w:w="7938" w:type="dxa"/>
          </w:tcPr>
          <w:p w:rsidR="002D5FA2" w:rsidRPr="00A343CD" w:rsidRDefault="002D5FA2" w:rsidP="00226590">
            <w:pPr>
              <w:jc w:val="both"/>
              <w:rPr>
                <w:rFonts w:ascii="Times New Roman" w:hAnsi="Times New Roman"/>
                <w:b/>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A343CD" w:rsidRDefault="002D5FA2" w:rsidP="00226590">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231</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 xml:space="preserve">Сведения о </w:t>
            </w:r>
            <w:r w:rsidR="00226590">
              <w:rPr>
                <w:rFonts w:ascii="Times New Roman" w:hAnsi="Times New Roman"/>
                <w:sz w:val="24"/>
                <w:szCs w:val="24"/>
              </w:rPr>
              <w:t>Раменском</w:t>
            </w:r>
            <w:r>
              <w:rPr>
                <w:rFonts w:ascii="Times New Roman" w:hAnsi="Times New Roman"/>
                <w:sz w:val="24"/>
                <w:szCs w:val="24"/>
              </w:rPr>
              <w:t xml:space="preserve">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249</w:t>
            </w:r>
          </w:p>
        </w:tc>
      </w:tr>
      <w:tr w:rsidR="002D5FA2" w:rsidRPr="00CB1FAD" w:rsidTr="00226590">
        <w:tc>
          <w:tcPr>
            <w:tcW w:w="959" w:type="dxa"/>
            <w:shd w:val="clear" w:color="auto" w:fill="EEECE1" w:themeFill="background2"/>
          </w:tcPr>
          <w:p w:rsidR="002D5FA2" w:rsidRDefault="002D5FA2" w:rsidP="00226590">
            <w:pPr>
              <w:jc w:val="both"/>
              <w:rPr>
                <w:rFonts w:ascii="Times New Roman" w:hAnsi="Times New Roman"/>
                <w:b/>
                <w:sz w:val="24"/>
                <w:szCs w:val="24"/>
              </w:rPr>
            </w:pPr>
          </w:p>
        </w:tc>
        <w:tc>
          <w:tcPr>
            <w:tcW w:w="7938" w:type="dxa"/>
            <w:shd w:val="clear" w:color="auto" w:fill="EEECE1" w:themeFill="background2"/>
          </w:tcPr>
          <w:p w:rsidR="002D5FA2" w:rsidRDefault="002D5FA2" w:rsidP="00F7024A">
            <w:pPr>
              <w:jc w:val="both"/>
              <w:rPr>
                <w:rFonts w:ascii="Times New Roman" w:hAnsi="Times New Roman"/>
                <w:sz w:val="24"/>
                <w:szCs w:val="24"/>
              </w:rPr>
            </w:pPr>
            <w:r>
              <w:rPr>
                <w:rFonts w:ascii="Times New Roman" w:hAnsi="Times New Roman"/>
                <w:sz w:val="24"/>
                <w:szCs w:val="24"/>
              </w:rPr>
              <w:t xml:space="preserve">Сведения о градостроительных особенностях и инженерной инфраструктуре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муниципального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255</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П-4</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260</w:t>
            </w:r>
          </w:p>
        </w:tc>
      </w:tr>
      <w:tr w:rsidR="002D5FA2" w:rsidRPr="00CB1FAD" w:rsidTr="00226590">
        <w:tc>
          <w:tcPr>
            <w:tcW w:w="959" w:type="dxa"/>
            <w:shd w:val="clear" w:color="auto" w:fill="EEECE1" w:themeFill="background2"/>
          </w:tcPr>
          <w:p w:rsidR="002D5FA2" w:rsidRPr="00CB1FAD" w:rsidRDefault="00894F69" w:rsidP="00226590">
            <w:pPr>
              <w:jc w:val="both"/>
              <w:rPr>
                <w:rFonts w:ascii="Times New Roman" w:hAnsi="Times New Roman"/>
                <w:b/>
                <w:sz w:val="24"/>
                <w:szCs w:val="24"/>
              </w:rPr>
            </w:pPr>
            <w:r>
              <w:rPr>
                <w:rFonts w:ascii="Times New Roman" w:hAnsi="Times New Roman"/>
                <w:b/>
                <w:sz w:val="24"/>
                <w:szCs w:val="24"/>
              </w:rPr>
              <w:t>П-5</w:t>
            </w:r>
            <w:r w:rsidR="002D5FA2">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269</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П-6</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 xml:space="preserve">Схема расположения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271</w:t>
            </w:r>
          </w:p>
        </w:tc>
      </w:tr>
    </w:tbl>
    <w:p w:rsidR="002D5FA2" w:rsidRDefault="002D5FA2" w:rsidP="002D5FA2">
      <w:pPr>
        <w:jc w:val="both"/>
        <w:rPr>
          <w:rFonts w:ascii="Times New Roman" w:hAnsi="Times New Roman"/>
          <w:b/>
          <w:sz w:val="24"/>
          <w:szCs w:val="24"/>
        </w:rPr>
        <w:sectPr w:rsidR="002D5FA2" w:rsidSect="00DD783E">
          <w:pgSz w:w="11906" w:h="16838"/>
          <w:pgMar w:top="1134" w:right="850" w:bottom="1134" w:left="1701" w:header="708" w:footer="708" w:gutter="0"/>
          <w:cols w:space="708"/>
          <w:docGrid w:linePitch="360"/>
        </w:sectPr>
      </w:pPr>
    </w:p>
    <w:p w:rsidR="0060411C" w:rsidRPr="003446FA" w:rsidRDefault="006F7C15" w:rsidP="0060411C">
      <w:pPr>
        <w:spacing w:after="0" w:line="240" w:lineRule="auto"/>
        <w:rPr>
          <w:rFonts w:ascii="Times New Roman" w:hAnsi="Times New Roman"/>
          <w:sz w:val="8"/>
          <w:szCs w:val="8"/>
        </w:rPr>
      </w:pPr>
      <w:r w:rsidRPr="006F7C15">
        <w:rPr>
          <w:rFonts w:ascii="Arial Narrow" w:hAnsi="Arial Narrow"/>
          <w:b/>
          <w:noProof/>
          <w:sz w:val="40"/>
          <w:szCs w:val="40"/>
        </w:rPr>
        <w:lastRenderedPageBreak/>
        <w:pict>
          <v:rect id="_x0000_s1214" style="position:absolute;margin-left:-3.85pt;margin-top:-6.85pt;width:469.5pt;height: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6F7C15"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6F7C15">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6F7C15"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226590">
        <w:rPr>
          <w:rFonts w:ascii="Times New Roman" w:eastAsiaTheme="minorHAnsi" w:hAnsi="Times New Roman"/>
          <w:sz w:val="24"/>
          <w:szCs w:val="24"/>
          <w:lang w:eastAsia="en-US"/>
        </w:rPr>
        <w:t>Раменского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0"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1"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2"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226590">
        <w:t>Раменского</w:t>
      </w:r>
      <w:r w:rsidR="00DA5A80">
        <w:t xml:space="preserve">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F7024A">
        <w:t xml:space="preserve"> </w:t>
      </w:r>
      <w:r w:rsidR="0060411C" w:rsidRPr="00E03B66">
        <w:t>предусмотренных</w:t>
      </w:r>
      <w:r w:rsidR="0060411C" w:rsidRPr="00E03B66">
        <w:rPr>
          <w:rStyle w:val="apple-converted-space"/>
        </w:rPr>
        <w:t xml:space="preserve"> частью </w:t>
      </w:r>
      <w:hyperlink r:id="rId13"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w:t>
      </w:r>
      <w:r w:rsidR="00226590">
        <w:t>Раменского</w:t>
      </w:r>
      <w:r w:rsidR="00DA5A80">
        <w:t xml:space="preserve">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7B5360" w:rsidRDefault="007B5360"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Решение Совета Палехского муниципального района от 26 ноября 2018 года №85 «Об утверждении Генерального плана части территории Раменского сельского поселения Палехского муниципального района Ивановской области»</w:t>
      </w:r>
    </w:p>
    <w:p w:rsidR="00BD6DE3" w:rsidRDefault="00BD6DE3"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Решение Совета Палехского муниципального района от 25.04.2014 №50 «Об утверждении генерального плана и Правил землепользования и застройки д.Лужки и д.раменье Раменского сельского поселения Палехского муниципального района Ивановской области (в редакции решений от 27.11.2014 №96; от 29.03.2017 №24; от 26.07.2018 №58; от 29.10.2018 №79)</w:t>
      </w:r>
    </w:p>
    <w:p w:rsidR="00294B30" w:rsidRPr="00E03B66" w:rsidRDefault="00294B30" w:rsidP="006413E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BD6DE3" w:rsidRDefault="00BD6DE3" w:rsidP="00817BA2">
      <w:pPr>
        <w:autoSpaceDE w:val="0"/>
        <w:spacing w:after="0" w:line="240" w:lineRule="auto"/>
        <w:ind w:firstLine="567"/>
        <w:jc w:val="both"/>
        <w:rPr>
          <w:rFonts w:ascii="Times New Roman" w:hAnsi="Times New Roman"/>
          <w:sz w:val="20"/>
          <w:szCs w:val="20"/>
        </w:rPr>
        <w:sectPr w:rsidR="00BD6DE3" w:rsidSect="00DD783E">
          <w:pgSz w:w="11906" w:h="16838"/>
          <w:pgMar w:top="1134" w:right="850" w:bottom="1134" w:left="1701" w:header="708" w:footer="708" w:gutter="0"/>
          <w:cols w:space="708"/>
          <w:docGrid w:linePitch="360"/>
        </w:sectPr>
      </w:pPr>
    </w:p>
    <w:p w:rsidR="002A5FC0" w:rsidRDefault="006F7C15" w:rsidP="00817BA2">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6F7C15"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lastRenderedPageBreak/>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 xml:space="preserve">На территории </w:t>
      </w:r>
      <w:r w:rsidR="00226590">
        <w:rPr>
          <w:rFonts w:ascii="Times New Roman" w:hAnsi="Times New Roman"/>
          <w:sz w:val="24"/>
          <w:szCs w:val="24"/>
        </w:rPr>
        <w:t>Раменского</w:t>
      </w:r>
      <w:r w:rsidRPr="00CD2CB2">
        <w:rPr>
          <w:rFonts w:ascii="Times New Roman" w:hAnsi="Times New Roman"/>
          <w:sz w:val="24"/>
          <w:szCs w:val="24"/>
        </w:rPr>
        <w:t xml:space="preserve"> сельского поселения выделены следующие территориальные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sidRPr="00A74D9F">
        <w:rPr>
          <w:rFonts w:ascii="Times New Roman" w:hAnsi="Times New Roman"/>
          <w:bCs/>
          <w:sz w:val="24"/>
          <w:szCs w:val="24"/>
        </w:rPr>
        <w:t>• жилые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застройки индивидуальными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застройки малоэтажными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земельных участков;</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общественно-деловые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производственные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50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100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 транспортной инфраструктур,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инфраструктуры</w:t>
      </w:r>
      <w:r w:rsidR="00AB1E66" w:rsidRPr="00A74D9F">
        <w:rPr>
          <w:rFonts w:ascii="Times New Roman" w:hAnsi="Times New Roman"/>
          <w:bCs/>
          <w:sz w:val="24"/>
          <w:szCs w:val="24"/>
        </w:rPr>
        <w:t>,</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водозабора</w:t>
      </w:r>
      <w:r w:rsidR="00AB1E66" w:rsidRPr="00A74D9F">
        <w:rPr>
          <w:rFonts w:ascii="Times New Roman" w:hAnsi="Times New Roman"/>
          <w:bCs/>
          <w:sz w:val="24"/>
          <w:szCs w:val="24"/>
        </w:rPr>
        <w:t>,</w:t>
      </w:r>
    </w:p>
    <w:p w:rsidR="00AB1E66"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транспортной инфраструктуры</w:t>
      </w:r>
      <w:r w:rsidR="00AB1E66"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рекреационного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скверов и спортивных объектов,</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санитарно-защитных и специальных насаждений,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открытых природных территорий;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сельскохозяйственного использования: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сельскохозяйственных угодий</w:t>
      </w:r>
      <w:r w:rsidR="002F4854" w:rsidRPr="00A74D9F">
        <w:rPr>
          <w:rFonts w:ascii="Times New Roman" w:hAnsi="Times New Roman"/>
          <w:bCs/>
          <w:sz w:val="24"/>
          <w:szCs w:val="24"/>
        </w:rPr>
        <w:t xml:space="preserve"> (данная территория не имеет статуса территориальной зоны)</w:t>
      </w:r>
      <w:r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объектов сельскохозяйственного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специального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2.8. Виды разрешенного использования земельных участков и объектов капитального строительства в указанных в п.2.7 территориальных зонах  пр</w:t>
      </w:r>
      <w:r w:rsidR="006413E1">
        <w:rPr>
          <w:rFonts w:ascii="Times New Roman" w:hAnsi="Times New Roman"/>
          <w:bCs/>
          <w:sz w:val="24"/>
          <w:szCs w:val="24"/>
        </w:rPr>
        <w:t>е</w:t>
      </w:r>
      <w:r w:rsidR="002F4854">
        <w:rPr>
          <w:rFonts w:ascii="Times New Roman" w:hAnsi="Times New Roman"/>
          <w:bCs/>
          <w:sz w:val="24"/>
          <w:szCs w:val="24"/>
        </w:rPr>
        <w:t xml:space="preserve">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6F7C15"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6F7C15"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lastRenderedPageBreak/>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Карты градостроительного зонирования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6F7C15"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226590">
        <w:rPr>
          <w:rFonts w:ascii="Arial Narrow" w:hAnsi="Arial Narrow"/>
          <w:b/>
          <w:sz w:val="32"/>
          <w:szCs w:val="32"/>
        </w:rPr>
        <w:t>РАМЕНСКОГО</w:t>
      </w:r>
      <w:r w:rsidR="005F5FE0">
        <w:rPr>
          <w:rFonts w:ascii="Arial Narrow" w:hAnsi="Arial Narrow"/>
          <w:b/>
          <w:sz w:val="32"/>
          <w:szCs w:val="32"/>
        </w:rPr>
        <w:t xml:space="preserve">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6F7C15"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226590">
        <w:rPr>
          <w:rFonts w:ascii="Times New Roman" w:hAnsi="Times New Roman"/>
          <w:sz w:val="24"/>
          <w:szCs w:val="24"/>
        </w:rPr>
        <w:t>Раменского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A74D9F" w:rsidRPr="00A74D9F" w:rsidRDefault="00A74D9F" w:rsidP="00A74D9F">
      <w:pPr>
        <w:keepNext/>
        <w:keepLines/>
        <w:spacing w:after="0" w:line="240" w:lineRule="auto"/>
        <w:jc w:val="both"/>
        <w:rPr>
          <w:rFonts w:ascii="Times New Roman" w:hAnsi="Times New Roman"/>
          <w:sz w:val="24"/>
          <w:szCs w:val="24"/>
        </w:rPr>
      </w:pPr>
      <w:r w:rsidRPr="00A74D9F">
        <w:rPr>
          <w:rFonts w:ascii="Times New Roman" w:hAnsi="Times New Roman"/>
          <w:sz w:val="24"/>
          <w:szCs w:val="24"/>
        </w:rPr>
        <w:t xml:space="preserve">          Реки, протекающие в </w:t>
      </w:r>
      <w:r w:rsidR="00226590">
        <w:rPr>
          <w:rFonts w:ascii="Times New Roman" w:hAnsi="Times New Roman"/>
          <w:sz w:val="24"/>
          <w:szCs w:val="24"/>
        </w:rPr>
        <w:t>Раменском</w:t>
      </w:r>
      <w:r w:rsidRPr="00A74D9F">
        <w:rPr>
          <w:rFonts w:ascii="Times New Roman" w:hAnsi="Times New Roman"/>
          <w:sz w:val="24"/>
          <w:szCs w:val="24"/>
        </w:rPr>
        <w:t xml:space="preserve"> сельском поселении –</w:t>
      </w:r>
      <w:r>
        <w:rPr>
          <w:rFonts w:ascii="Times New Roman" w:hAnsi="Times New Roman"/>
          <w:sz w:val="24"/>
          <w:szCs w:val="24"/>
        </w:rPr>
        <w:t xml:space="preserve"> </w:t>
      </w:r>
      <w:r w:rsidRPr="00A74D9F">
        <w:rPr>
          <w:rFonts w:ascii="Times New Roman" w:hAnsi="Times New Roman"/>
          <w:sz w:val="24"/>
          <w:szCs w:val="24"/>
        </w:rPr>
        <w:t xml:space="preserve">Печуга, Чернушка,  Люлех. </w:t>
      </w:r>
      <w:bookmarkStart w:id="0" w:name="_GoBack"/>
      <w:bookmarkEnd w:id="0"/>
      <w:r w:rsidRPr="00A74D9F">
        <w:rPr>
          <w:rFonts w:ascii="Times New Roman" w:hAnsi="Times New Roman"/>
          <w:sz w:val="24"/>
          <w:szCs w:val="24"/>
        </w:rPr>
        <w:t>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r w:rsidR="001E2E47">
        <w:rPr>
          <w:rFonts w:ascii="Times New Roman" w:hAnsi="Times New Roman"/>
          <w:sz w:val="24"/>
          <w:szCs w:val="24"/>
        </w:rPr>
        <w:t xml:space="preserve"> </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lastRenderedPageBreak/>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 xml:space="preserve">ладельцу автозаправочной станции следует предусмотреть мероприятия по очистке дождевых вод до ПДК загрязнений, сбрасываемых в водохранилище, а также </w:t>
      </w:r>
      <w:r w:rsidRPr="00892F05">
        <w:rPr>
          <w:rFonts w:ascii="Times New Roman" w:hAnsi="Times New Roman"/>
          <w:sz w:val="24"/>
          <w:szCs w:val="24"/>
        </w:rPr>
        <w:lastRenderedPageBreak/>
        <w:t>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lastRenderedPageBreak/>
        <w:t xml:space="preserve">4.5.2. </w:t>
      </w:r>
      <w:r w:rsidRPr="008D1D8C">
        <w:rPr>
          <w:rFonts w:ascii="Times New Roman" w:hAnsi="Times New Roman"/>
          <w:sz w:val="24"/>
          <w:szCs w:val="24"/>
        </w:rPr>
        <w:t xml:space="preserve">Функционирующие на территории </w:t>
      </w:r>
      <w:r w:rsidR="00226590">
        <w:rPr>
          <w:rFonts w:ascii="Times New Roman" w:hAnsi="Times New Roman"/>
          <w:sz w:val="24"/>
          <w:szCs w:val="24"/>
        </w:rPr>
        <w:t>Раменского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F7024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w:t>
      </w:r>
      <w:r w:rsidRPr="00592ADE">
        <w:rPr>
          <w:rFonts w:ascii="Times New Roman" w:hAnsi="Times New Roman"/>
          <w:color w:val="000000" w:themeColor="text1"/>
          <w:sz w:val="24"/>
          <w:szCs w:val="24"/>
        </w:rPr>
        <w:lastRenderedPageBreak/>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1E2E47" w:rsidRDefault="001E2E47" w:rsidP="00592ADE">
      <w:pPr>
        <w:spacing w:after="0" w:line="240" w:lineRule="auto"/>
        <w:ind w:firstLine="567"/>
        <w:jc w:val="both"/>
        <w:rPr>
          <w:rFonts w:ascii="Times New Roman" w:hAnsi="Times New Roman"/>
          <w:color w:val="000000" w:themeColor="text1"/>
          <w:sz w:val="24"/>
          <w:szCs w:val="24"/>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6413E1" w:rsidRDefault="006413E1"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DD783E">
          <w:pgSz w:w="11906" w:h="16838"/>
          <w:pgMar w:top="1134" w:right="850" w:bottom="1134" w:left="1701" w:header="708" w:footer="708" w:gutter="0"/>
          <w:cols w:space="708"/>
          <w:docGrid w:linePitch="360"/>
        </w:sectPr>
      </w:pPr>
    </w:p>
    <w:p w:rsidR="0060411C" w:rsidRPr="003446FA" w:rsidRDefault="006F7C15" w:rsidP="0060411C">
      <w:pPr>
        <w:spacing w:after="0" w:line="240" w:lineRule="auto"/>
        <w:rPr>
          <w:rFonts w:ascii="Times New Roman" w:hAnsi="Times New Roman"/>
          <w:sz w:val="8"/>
          <w:szCs w:val="8"/>
        </w:rPr>
      </w:pPr>
      <w:r w:rsidRPr="006F7C15">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6F7C15"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226590">
        <w:rPr>
          <w:rFonts w:ascii="Arial Narrow" w:hAnsi="Arial Narrow"/>
          <w:b/>
          <w:sz w:val="32"/>
          <w:szCs w:val="32"/>
        </w:rPr>
        <w:t>РАМЕНСКОГО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6F7C15"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w:t>
      </w:r>
      <w:r w:rsidR="005D2EEB" w:rsidRPr="008A0B6F">
        <w:rPr>
          <w:rFonts w:ascii="Times New Roman" w:hAnsi="Times New Roman"/>
          <w:snapToGrid w:val="0"/>
          <w:color w:val="000000"/>
          <w:sz w:val="24"/>
          <w:szCs w:val="24"/>
        </w:rPr>
        <w:t>населенны</w:t>
      </w:r>
      <w:r w:rsidR="005D2EEB" w:rsidRPr="008A0B6F">
        <w:rPr>
          <w:rFonts w:ascii="Times New Roman" w:hAnsi="Times New Roman"/>
          <w:snapToGrid w:val="0"/>
          <w:color w:val="000000" w:themeColor="text1"/>
          <w:sz w:val="24"/>
          <w:szCs w:val="24"/>
        </w:rPr>
        <w:t>ми пунктами:</w:t>
      </w:r>
      <w:r w:rsidR="00F60C04" w:rsidRPr="008A0B6F">
        <w:rPr>
          <w:rFonts w:ascii="Times New Roman" w:hAnsi="Times New Roman"/>
          <w:snapToGrid w:val="0"/>
          <w:color w:val="000000" w:themeColor="text1"/>
          <w:sz w:val="24"/>
          <w:szCs w:val="24"/>
        </w:rPr>
        <w:t xml:space="preserve"> </w:t>
      </w:r>
      <w:r w:rsidR="008A0B6F" w:rsidRPr="008A0B6F">
        <w:rPr>
          <w:rFonts w:ascii="Times New Roman" w:hAnsi="Times New Roman"/>
          <w:sz w:val="24"/>
          <w:szCs w:val="24"/>
        </w:rPr>
        <w:t xml:space="preserve">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 </w:t>
      </w:r>
      <w:r w:rsidRPr="008A0B6F">
        <w:rPr>
          <w:rFonts w:ascii="Times New Roman" w:hAnsi="Times New Roman"/>
          <w:sz w:val="24"/>
          <w:szCs w:val="24"/>
        </w:rPr>
        <w:t>устанавливаются</w:t>
      </w:r>
      <w:r w:rsidRPr="005D2EEB">
        <w:rPr>
          <w:rFonts w:ascii="Times New Roman" w:hAnsi="Times New Roman"/>
          <w:sz w:val="24"/>
          <w:szCs w:val="24"/>
        </w:rPr>
        <w:t xml:space="preserve">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6F7C15" w:rsidP="008252E3">
      <w:pPr>
        <w:spacing w:after="0" w:line="240" w:lineRule="auto"/>
        <w:ind w:firstLine="567"/>
        <w:jc w:val="both"/>
        <w:rPr>
          <w:rFonts w:ascii="Times New Roman" w:hAnsi="Times New Roman"/>
          <w:sz w:val="20"/>
          <w:szCs w:val="20"/>
        </w:rPr>
      </w:pPr>
      <w:r w:rsidRPr="006F7C15">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6F7C15" w:rsidP="008252E3">
      <w:pPr>
        <w:spacing w:after="0" w:line="240" w:lineRule="auto"/>
        <w:jc w:val="center"/>
        <w:rPr>
          <w:rFonts w:ascii="Arial Narrow" w:hAnsi="Arial Narrow"/>
          <w:b/>
          <w:color w:val="1F497D" w:themeColor="text2"/>
          <w:sz w:val="16"/>
          <w:szCs w:val="16"/>
        </w:rPr>
      </w:pPr>
      <w:r w:rsidRPr="006F7C15">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6F7C15" w:rsidP="008252E3">
      <w:pPr>
        <w:pBdr>
          <w:bottom w:val="single" w:sz="2" w:space="1" w:color="auto"/>
        </w:pBdr>
        <w:shd w:val="clear" w:color="auto" w:fill="EEECE1" w:themeFill="background2"/>
        <w:spacing w:after="0" w:line="240" w:lineRule="auto"/>
        <w:rPr>
          <w:rFonts w:ascii="Arial Narrow" w:hAnsi="Arial Narrow"/>
          <w:b/>
          <w:sz w:val="28"/>
          <w:szCs w:val="28"/>
        </w:rPr>
      </w:pPr>
      <w:r w:rsidRPr="006F7C15">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6F7C15" w:rsidP="00592643">
      <w:pPr>
        <w:spacing w:after="0" w:line="240" w:lineRule="auto"/>
        <w:jc w:val="both"/>
        <w:rPr>
          <w:rFonts w:ascii="Arial Narrow" w:hAnsi="Arial Narrow"/>
          <w:b/>
          <w:sz w:val="16"/>
          <w:szCs w:val="16"/>
        </w:rPr>
      </w:pPr>
      <w:r w:rsidRPr="006F7C15">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6F7C15" w:rsidP="00592643">
      <w:pPr>
        <w:spacing w:after="0" w:line="240" w:lineRule="auto"/>
        <w:jc w:val="both"/>
        <w:rPr>
          <w:rFonts w:ascii="Times New Roman" w:hAnsi="Times New Roman"/>
          <w:sz w:val="16"/>
          <w:szCs w:val="16"/>
        </w:rPr>
      </w:pPr>
      <w:r w:rsidRPr="006F7C15">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lastRenderedPageBreak/>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6F7C15" w:rsidP="00933414">
      <w:pPr>
        <w:spacing w:after="0" w:line="240" w:lineRule="auto"/>
        <w:jc w:val="both"/>
        <w:rPr>
          <w:rFonts w:ascii="Times New Roman" w:hAnsi="Times New Roman"/>
          <w:sz w:val="24"/>
          <w:szCs w:val="24"/>
        </w:rPr>
      </w:pPr>
      <w:r w:rsidRPr="006F7C15">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6F7C15"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 xml:space="preserve">При наличии в квартире газовой плиты и централизованного горячего водоснабжения при </w:t>
            </w:r>
            <w:r w:rsidRPr="009A5354">
              <w:rPr>
                <w:rFonts w:ascii="Times New Roman" w:hAnsi="Times New Roman"/>
                <w:sz w:val="22"/>
                <w:szCs w:val="22"/>
              </w:rPr>
              <w:lastRenderedPageBreak/>
              <w:t>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6F7C15"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6F7C15" w:rsidP="00210D45">
      <w:pPr>
        <w:spacing w:after="0" w:line="240" w:lineRule="auto"/>
        <w:jc w:val="both"/>
        <w:rPr>
          <w:rFonts w:ascii="Times New Roman" w:hAnsi="Times New Roman"/>
          <w:sz w:val="16"/>
          <w:szCs w:val="16"/>
        </w:rPr>
      </w:pPr>
      <w:r w:rsidRPr="006F7C15">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226590">
        <w:rPr>
          <w:rFonts w:ascii="Times New Roman" w:hAnsi="Times New Roman"/>
          <w:sz w:val="24"/>
          <w:szCs w:val="24"/>
        </w:rPr>
        <w:t>Раменского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lastRenderedPageBreak/>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6F7C15"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6F7C15" w:rsidP="00210D45">
      <w:pPr>
        <w:spacing w:after="0" w:line="240" w:lineRule="auto"/>
        <w:jc w:val="both"/>
        <w:rPr>
          <w:rFonts w:ascii="Times New Roman" w:hAnsi="Times New Roman"/>
          <w:sz w:val="16"/>
          <w:szCs w:val="16"/>
        </w:rPr>
      </w:pPr>
      <w:r w:rsidRPr="006F7C15">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DD287C">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 xml:space="preserve">Дождевая канализация. Суточный объем поверхностного </w:t>
            </w:r>
            <w:r>
              <w:rPr>
                <w:rFonts w:ascii="Times New Roman" w:hAnsi="Times New Roman"/>
                <w:color w:val="000000"/>
                <w:lang w:eastAsia="en-US"/>
              </w:rPr>
              <w:lastRenderedPageBreak/>
              <w:t>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lastRenderedPageBreak/>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6F7C15" w:rsidP="009062EB">
      <w:pPr>
        <w:shd w:val="clear" w:color="auto" w:fill="EEECE1" w:themeFill="background2"/>
        <w:jc w:val="center"/>
        <w:rPr>
          <w:rFonts w:ascii="Arial Narrow" w:hAnsi="Arial Narrow"/>
          <w:b/>
          <w:sz w:val="16"/>
          <w:szCs w:val="16"/>
        </w:rPr>
      </w:pPr>
      <w:r w:rsidRPr="006F7C15">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6F7C15" w:rsidP="00AA2AD9">
      <w:pPr>
        <w:spacing w:after="0" w:line="240" w:lineRule="auto"/>
        <w:jc w:val="both"/>
        <w:rPr>
          <w:rFonts w:ascii="Times New Roman" w:hAnsi="Times New Roman"/>
          <w:sz w:val="16"/>
          <w:szCs w:val="16"/>
        </w:rPr>
      </w:pPr>
      <w:r w:rsidRPr="006F7C15">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226590">
        <w:rPr>
          <w:b w:val="0"/>
          <w:szCs w:val="24"/>
        </w:rPr>
        <w:t>Раменского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FD282C">
        <w:rPr>
          <w:b w:val="0"/>
          <w:i/>
          <w:szCs w:val="24"/>
        </w:rPr>
        <w:t>4</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вещания (из расчета 30-60 </w:t>
            </w:r>
            <w:r>
              <w:rPr>
                <w:b w:val="0"/>
                <w:sz w:val="22"/>
                <w:szCs w:val="22"/>
              </w:rPr>
              <w:lastRenderedPageBreak/>
              <w:t>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6F7C15" w:rsidP="00592643">
      <w:pPr>
        <w:spacing w:after="0" w:line="240" w:lineRule="auto"/>
        <w:jc w:val="center"/>
        <w:rPr>
          <w:rFonts w:ascii="Times New Roman" w:hAnsi="Times New Roman"/>
          <w:b/>
          <w:color w:val="1F497D" w:themeColor="text2"/>
          <w:sz w:val="20"/>
          <w:szCs w:val="20"/>
        </w:rPr>
      </w:pPr>
      <w:r w:rsidRPr="006F7C15">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6F7C15" w:rsidP="00592643">
      <w:pPr>
        <w:spacing w:after="0" w:line="240" w:lineRule="auto"/>
        <w:jc w:val="both"/>
        <w:rPr>
          <w:rFonts w:ascii="Times New Roman" w:hAnsi="Times New Roman"/>
          <w:sz w:val="16"/>
          <w:szCs w:val="16"/>
        </w:rPr>
      </w:pPr>
      <w:r w:rsidRPr="006F7C15">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D287C" w:rsidRDefault="00DD287C" w:rsidP="00AA085E">
      <w:pPr>
        <w:rPr>
          <w:rFonts w:ascii="Arial Narrow" w:hAnsi="Arial Narrow"/>
          <w:b/>
          <w:sz w:val="16"/>
          <w:szCs w:val="16"/>
        </w:rPr>
      </w:pPr>
    </w:p>
    <w:p w:rsidR="00AA085E" w:rsidRDefault="006F7C15" w:rsidP="00AA085E">
      <w:pPr>
        <w:rPr>
          <w:rFonts w:ascii="Arial Narrow" w:hAnsi="Arial Narrow"/>
          <w:b/>
          <w:sz w:val="16"/>
          <w:szCs w:val="16"/>
        </w:rPr>
      </w:pPr>
      <w:r w:rsidRPr="006F7C15">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226590">
        <w:rPr>
          <w:rFonts w:ascii="Arial Narrow" w:hAnsi="Arial Narrow"/>
          <w:b/>
          <w:sz w:val="32"/>
          <w:szCs w:val="32"/>
        </w:rPr>
        <w:t>РАМЕНСКОГО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6F7C15" w:rsidP="0005238E">
      <w:pPr>
        <w:spacing w:after="0" w:line="240" w:lineRule="auto"/>
        <w:jc w:val="center"/>
        <w:rPr>
          <w:rFonts w:ascii="Arial Narrow" w:hAnsi="Arial Narrow"/>
          <w:b/>
          <w:color w:val="1F497D" w:themeColor="text2"/>
          <w:sz w:val="16"/>
          <w:szCs w:val="16"/>
        </w:rPr>
      </w:pPr>
      <w:r w:rsidRPr="006F7C15">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226590">
        <w:rPr>
          <w:rFonts w:ascii="Arial Narrow" w:hAnsi="Arial Narrow"/>
          <w:b/>
          <w:sz w:val="28"/>
          <w:szCs w:val="28"/>
        </w:rPr>
        <w:t>РАМЕНСКОГО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6F7C15"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226590">
        <w:rPr>
          <w:sz w:val="24"/>
        </w:rPr>
        <w:t>Раменского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226590">
        <w:rPr>
          <w:sz w:val="20"/>
          <w:szCs w:val="20"/>
        </w:rPr>
        <w:t>Раменского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6F7C15"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6F7C15"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18.</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DD783E">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F7024A">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DD783E">
          <w:pgSz w:w="16838" w:h="11906" w:orient="landscape"/>
          <w:pgMar w:top="850" w:right="1134" w:bottom="1701" w:left="1134" w:header="708" w:footer="708" w:gutter="0"/>
          <w:cols w:space="708"/>
          <w:docGrid w:linePitch="360"/>
        </w:sectPr>
      </w:pPr>
    </w:p>
    <w:p w:rsidR="00BC451F" w:rsidRPr="00933414" w:rsidRDefault="006F7C15"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6F7C15"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6F7C15" w:rsidP="00706083">
      <w:pPr>
        <w:spacing w:after="0" w:line="240" w:lineRule="auto"/>
        <w:jc w:val="both"/>
        <w:rPr>
          <w:rFonts w:ascii="Arial Narrow" w:hAnsi="Arial Narrow"/>
          <w:b/>
          <w:sz w:val="32"/>
          <w:szCs w:val="32"/>
        </w:rPr>
      </w:pPr>
      <w:r w:rsidRPr="006F7C15">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6F7C15" w:rsidP="00706083">
      <w:pPr>
        <w:spacing w:after="0" w:line="240" w:lineRule="auto"/>
        <w:jc w:val="both"/>
        <w:rPr>
          <w:rFonts w:ascii="Arial Narrow" w:hAnsi="Arial Narrow"/>
          <w:b/>
          <w:sz w:val="32"/>
          <w:szCs w:val="32"/>
        </w:rPr>
      </w:pPr>
      <w:r w:rsidRPr="006F7C15">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226590">
        <w:rPr>
          <w:rFonts w:ascii="Times New Roman" w:hAnsi="Times New Roman"/>
          <w:sz w:val="24"/>
          <w:szCs w:val="24"/>
        </w:rPr>
        <w:t>Раменского</w:t>
      </w:r>
      <w:r w:rsidR="003F4E38" w:rsidRPr="003F4E38">
        <w:rPr>
          <w:rFonts w:ascii="Times New Roman" w:hAnsi="Times New Roman"/>
          <w:sz w:val="24"/>
          <w:szCs w:val="24"/>
        </w:rPr>
        <w:t xml:space="preserve">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w:t>
      </w:r>
      <w:r w:rsidR="007D62DF" w:rsidRPr="00192C24">
        <w:rPr>
          <w:rFonts w:ascii="Times New Roman" w:hAnsi="Times New Roman"/>
          <w:sz w:val="24"/>
          <w:szCs w:val="24"/>
        </w:rPr>
        <w:t>тройки малоэтажными домами</w:t>
      </w:r>
      <w:r w:rsidRPr="00192C24">
        <w:rPr>
          <w:rFonts w:ascii="Times New Roman" w:hAnsi="Times New Roman"/>
          <w:sz w:val="24"/>
          <w:szCs w:val="24"/>
        </w:rPr>
        <w:t>;</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застройки инд</w:t>
      </w:r>
      <w:r w:rsidR="007D62DF" w:rsidRPr="00192C24">
        <w:rPr>
          <w:rFonts w:ascii="Times New Roman" w:hAnsi="Times New Roman"/>
          <w:sz w:val="24"/>
          <w:szCs w:val="24"/>
        </w:rPr>
        <w:t>ивидуальными жилыми домами</w:t>
      </w:r>
      <w:r w:rsidR="00CE17A1" w:rsidRPr="00192C24">
        <w:rPr>
          <w:rFonts w:ascii="Times New Roman" w:hAnsi="Times New Roman"/>
          <w:sz w:val="24"/>
          <w:szCs w:val="24"/>
        </w:rPr>
        <w:t>;</w:t>
      </w:r>
    </w:p>
    <w:p w:rsidR="00CE17A1" w:rsidRPr="00192C24" w:rsidRDefault="00CE17A1"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земельных участков.</w:t>
      </w:r>
    </w:p>
    <w:p w:rsidR="007176DB" w:rsidRPr="00192C24" w:rsidRDefault="007176DB"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sidRPr="00192C24">
        <w:rPr>
          <w:rFonts w:ascii="Times New Roman" w:hAnsi="Times New Roman"/>
          <w:sz w:val="24"/>
          <w:szCs w:val="24"/>
        </w:rPr>
        <w:t>.</w:t>
      </w:r>
    </w:p>
    <w:p w:rsidR="003F4E38"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5.3.2. Предельные размеры</w:t>
      </w:r>
      <w:r w:rsidR="003F4E38" w:rsidRPr="00192C24">
        <w:rPr>
          <w:rFonts w:ascii="Times New Roman" w:hAnsi="Times New Roman"/>
          <w:sz w:val="24"/>
          <w:szCs w:val="24"/>
        </w:rPr>
        <w:t xml:space="preserve"> земельных участков и </w:t>
      </w:r>
      <w:r w:rsidRPr="00192C24">
        <w:rPr>
          <w:rFonts w:ascii="Times New Roman" w:hAnsi="Times New Roman"/>
          <w:sz w:val="24"/>
          <w:szCs w:val="24"/>
        </w:rPr>
        <w:t xml:space="preserve">предельные параметры </w:t>
      </w:r>
      <w:r w:rsidR="003F4E38" w:rsidRPr="00192C24">
        <w:rPr>
          <w:rFonts w:ascii="Times New Roman" w:hAnsi="Times New Roman"/>
          <w:sz w:val="24"/>
          <w:szCs w:val="24"/>
        </w:rPr>
        <w:t xml:space="preserve">разрешенного строительства в зоне застройки индивидуальными жилыми домами </w:t>
      </w:r>
      <w:r w:rsidR="00226590">
        <w:rPr>
          <w:rFonts w:ascii="Times New Roman" w:hAnsi="Times New Roman"/>
          <w:sz w:val="24"/>
          <w:szCs w:val="24"/>
        </w:rPr>
        <w:t>Раменского</w:t>
      </w:r>
      <w:r w:rsidR="003F4E38" w:rsidRPr="00192C24">
        <w:rPr>
          <w:rFonts w:ascii="Times New Roman" w:hAnsi="Times New Roman"/>
          <w:sz w:val="24"/>
          <w:szCs w:val="24"/>
        </w:rPr>
        <w:t xml:space="preserve"> сельского поселения:</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максимальное количество этажей зданий – 3;</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строений от передней границы участка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жилого дома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lastRenderedPageBreak/>
        <w:t>• минимальный отступ от границ соседнего участка до построек для содержания скота и птиц – 4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w:t>
      </w:r>
      <w:r w:rsidR="00726620" w:rsidRPr="00192C24">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00226590">
        <w:rPr>
          <w:rFonts w:ascii="Times New Roman" w:hAnsi="Times New Roman"/>
          <w:sz w:val="24"/>
          <w:szCs w:val="24"/>
        </w:rPr>
        <w:t>Раменского</w:t>
      </w:r>
      <w:r w:rsidRPr="003F4E38">
        <w:rPr>
          <w:rFonts w:ascii="Times New Roman" w:hAnsi="Times New Roman"/>
          <w:sz w:val="24"/>
          <w:szCs w:val="24"/>
        </w:rPr>
        <w:t xml:space="preserve"> сельского поселения</w:t>
      </w:r>
      <w:r>
        <w:rPr>
          <w:rFonts w:ascii="Times New Roman" w:hAnsi="Times New Roman"/>
          <w:sz w:val="24"/>
          <w:szCs w:val="24"/>
        </w:rPr>
        <w:t>:</w:t>
      </w:r>
    </w:p>
    <w:p w:rsidR="00726620" w:rsidRPr="00192C24" w:rsidRDefault="00930E55" w:rsidP="00052F0A">
      <w:pPr>
        <w:tabs>
          <w:tab w:val="left" w:pos="709"/>
        </w:tabs>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минимальная (максимальная) площадь земельных участков для строительства малоэтажных жилых домов – 500 </w:t>
      </w:r>
      <w:r w:rsidR="00192C24">
        <w:rPr>
          <w:rFonts w:ascii="Times New Roman" w:hAnsi="Times New Roman"/>
          <w:sz w:val="24"/>
          <w:szCs w:val="24"/>
        </w:rPr>
        <w:t>– 20</w:t>
      </w:r>
      <w:r w:rsidRPr="00192C24">
        <w:rPr>
          <w:rFonts w:ascii="Times New Roman" w:hAnsi="Times New Roman"/>
          <w:sz w:val="24"/>
          <w:szCs w:val="24"/>
        </w:rPr>
        <w:t>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w:t>
      </w:r>
      <w:r w:rsidR="00052F0A">
        <w:rPr>
          <w:rFonts w:ascii="Times New Roman" w:hAnsi="Times New Roman"/>
          <w:sz w:val="24"/>
          <w:szCs w:val="24"/>
        </w:rPr>
        <w:t>ксимальн</w:t>
      </w:r>
      <w:r w:rsidR="00192C24">
        <w:rPr>
          <w:rFonts w:ascii="Times New Roman" w:hAnsi="Times New Roman"/>
          <w:sz w:val="24"/>
          <w:szCs w:val="24"/>
        </w:rPr>
        <w:t>о</w:t>
      </w:r>
      <w:r w:rsidR="00052F0A">
        <w:rPr>
          <w:rFonts w:ascii="Times New Roman" w:hAnsi="Times New Roman"/>
          <w:sz w:val="24"/>
          <w:szCs w:val="24"/>
        </w:rPr>
        <w:t>е</w:t>
      </w:r>
      <w:r w:rsidR="00192C24">
        <w:rPr>
          <w:rFonts w:ascii="Times New Roman" w:hAnsi="Times New Roman"/>
          <w:sz w:val="24"/>
          <w:szCs w:val="24"/>
        </w:rPr>
        <w:t xml:space="preserve"> количество этажей – 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границы земельного участка – 3м.</w:t>
      </w:r>
    </w:p>
    <w:p w:rsidR="003F4E38" w:rsidRPr="00052F0A"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5.3.4. Предельные параметры земельных участков в </w:t>
      </w:r>
      <w:r w:rsidR="002C7188" w:rsidRPr="00192C24">
        <w:rPr>
          <w:rFonts w:ascii="Times New Roman" w:hAnsi="Times New Roman"/>
          <w:sz w:val="24"/>
          <w:szCs w:val="24"/>
        </w:rPr>
        <w:t xml:space="preserve"> зоне земельных участков </w:t>
      </w:r>
      <w:r w:rsidR="00226590">
        <w:rPr>
          <w:rFonts w:ascii="Times New Roman" w:hAnsi="Times New Roman"/>
          <w:sz w:val="24"/>
          <w:szCs w:val="24"/>
        </w:rPr>
        <w:t>Раменского</w:t>
      </w:r>
      <w:r w:rsidR="002C7188" w:rsidRPr="00192C24">
        <w:rPr>
          <w:rFonts w:ascii="Times New Roman" w:hAnsi="Times New Roman"/>
          <w:sz w:val="24"/>
          <w:szCs w:val="24"/>
        </w:rPr>
        <w:t xml:space="preserve"> сельского поселения:</w:t>
      </w:r>
      <w:r w:rsidR="00052F0A" w:rsidRPr="00052F0A">
        <w:rPr>
          <w:rFonts w:ascii="Times New Roman" w:hAnsi="Times New Roman"/>
        </w:rPr>
        <w:t xml:space="preserve"> </w:t>
      </w:r>
    </w:p>
    <w:p w:rsidR="002C7188" w:rsidRPr="00192C24" w:rsidRDefault="002C7188" w:rsidP="00052F0A">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w:t>
      </w:r>
      <w:r w:rsidR="00052F0A">
        <w:rPr>
          <w:rFonts w:ascii="Times New Roman" w:hAnsi="Times New Roman"/>
          <w:sz w:val="24"/>
          <w:szCs w:val="24"/>
        </w:rPr>
        <w:t xml:space="preserve">/ максимальная </w:t>
      </w:r>
      <w:r w:rsidR="00052F0A" w:rsidRPr="00052F0A">
        <w:rPr>
          <w:rFonts w:ascii="Times New Roman" w:hAnsi="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00052F0A" w:rsidRPr="00052F0A">
        <w:rPr>
          <w:rFonts w:ascii="Times New Roman" w:hAnsi="Times New Roman"/>
          <w:sz w:val="24"/>
          <w:szCs w:val="24"/>
          <w:vertAlign w:val="superscript"/>
        </w:rPr>
        <w:t>2</w:t>
      </w:r>
      <w:r w:rsidR="00052F0A" w:rsidRPr="00052F0A">
        <w:rPr>
          <w:rFonts w:ascii="Times New Roman" w:hAnsi="Times New Roman"/>
          <w:sz w:val="24"/>
          <w:szCs w:val="24"/>
        </w:rPr>
        <w:t>.</w:t>
      </w:r>
      <w:r w:rsidR="00052F0A">
        <w:rPr>
          <w:rFonts w:ascii="Times New Roman" w:hAnsi="Times New Roman"/>
          <w:sz w:val="24"/>
          <w:szCs w:val="24"/>
        </w:rPr>
        <w:t xml:space="preserve"> </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sidR="00052F0A">
        <w:rPr>
          <w:rFonts w:ascii="Times New Roman" w:hAnsi="Times New Roman"/>
          <w:sz w:val="24"/>
          <w:szCs w:val="24"/>
        </w:rPr>
        <w:t xml:space="preserve"> отражены в табл. П-5</w:t>
      </w:r>
      <w:r>
        <w:rPr>
          <w:rFonts w:ascii="Times New Roman" w:hAnsi="Times New Roman"/>
          <w:sz w:val="24"/>
          <w:szCs w:val="24"/>
        </w:rPr>
        <w:t xml:space="preserve">.1 </w:t>
      </w:r>
      <w:r w:rsidR="00052F0A">
        <w:rPr>
          <w:rFonts w:ascii="Times New Roman" w:hAnsi="Times New Roman"/>
          <w:b/>
          <w:sz w:val="24"/>
          <w:szCs w:val="24"/>
        </w:rPr>
        <w:t>Приложения П-5</w:t>
      </w:r>
      <w:r w:rsidRPr="002C7188">
        <w:rPr>
          <w:rFonts w:ascii="Times New Roman" w:hAnsi="Times New Roman"/>
          <w:b/>
          <w:sz w:val="24"/>
          <w:szCs w:val="24"/>
        </w:rPr>
        <w:t>.</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6F7C15" w:rsidP="00BC451F">
      <w:pPr>
        <w:spacing w:after="0" w:line="240" w:lineRule="auto"/>
        <w:jc w:val="both"/>
        <w:rPr>
          <w:rFonts w:ascii="Times New Roman" w:hAnsi="Times New Roman"/>
        </w:rPr>
      </w:pPr>
      <w:r w:rsidRPr="006F7C15">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6F7C15" w:rsidP="00614887">
      <w:pPr>
        <w:pStyle w:val="ae"/>
        <w:numPr>
          <w:ilvl w:val="1"/>
          <w:numId w:val="39"/>
        </w:numPr>
        <w:shd w:val="clear" w:color="auto" w:fill="EEECE1" w:themeFill="background2"/>
        <w:ind w:left="0" w:firstLine="0"/>
        <w:jc w:val="both"/>
        <w:rPr>
          <w:rFonts w:ascii="Arial Narrow" w:hAnsi="Arial Narrow"/>
          <w:b/>
          <w:sz w:val="32"/>
          <w:szCs w:val="32"/>
        </w:rPr>
      </w:pPr>
      <w:r w:rsidRPr="006F7C15">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6F7C15"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6F7C15"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6F7C15"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6F7C15"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тыс.чел. на </w:t>
            </w:r>
            <w:r>
              <w:rPr>
                <w:rFonts w:ascii="Times New Roman" w:hAnsi="Times New Roman"/>
              </w:rPr>
              <w:lastRenderedPageBreak/>
              <w:t>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lastRenderedPageBreak/>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 xml:space="preserve">(подстанции) скорой медицинской </w:t>
            </w:r>
            <w:r w:rsidRPr="00E34836">
              <w:rPr>
                <w:rFonts w:ascii="Times New Roman" w:hAnsi="Times New Roman"/>
                <w:spacing w:val="-3"/>
              </w:rPr>
              <w:lastRenderedPageBreak/>
              <w:t>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lastRenderedPageBreak/>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w:t>
            </w:r>
            <w:r w:rsidRPr="00630C7D">
              <w:rPr>
                <w:rFonts w:ascii="Times New Roman" w:hAnsi="Times New Roman"/>
              </w:rPr>
              <w:lastRenderedPageBreak/>
              <w:t>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lastRenderedPageBreak/>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6F7C15" w:rsidP="00177B12">
      <w:pPr>
        <w:jc w:val="center"/>
        <w:rPr>
          <w:rFonts w:ascii="Arial Narrow" w:hAnsi="Arial Narrow"/>
          <w:b/>
          <w:sz w:val="16"/>
          <w:szCs w:val="16"/>
        </w:rPr>
      </w:pPr>
      <w:r w:rsidRPr="006F7C15">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6F7C15"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6F7C15"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6F7C15"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6F7C15"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6F7C15" w:rsidP="00AA46B8">
      <w:pPr>
        <w:spacing w:after="0" w:line="240" w:lineRule="auto"/>
        <w:jc w:val="center"/>
        <w:rPr>
          <w:rFonts w:ascii="Times New Roman" w:hAnsi="Times New Roman"/>
          <w:b/>
          <w:sz w:val="24"/>
          <w:szCs w:val="24"/>
        </w:rPr>
      </w:pPr>
      <w:r w:rsidRPr="006F7C15">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6F7C15"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6F7C15" w:rsidP="005E0CAE">
      <w:pPr>
        <w:spacing w:after="0" w:line="240" w:lineRule="auto"/>
        <w:jc w:val="center"/>
        <w:rPr>
          <w:rFonts w:ascii="Arial Narrow" w:hAnsi="Arial Narrow"/>
          <w:b/>
          <w:sz w:val="24"/>
          <w:szCs w:val="24"/>
        </w:rPr>
      </w:pPr>
      <w:r w:rsidRPr="006F7C15">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6F7C15" w:rsidP="00C863CE">
      <w:pPr>
        <w:spacing w:after="0" w:line="240" w:lineRule="auto"/>
        <w:jc w:val="center"/>
        <w:rPr>
          <w:rFonts w:ascii="Arial Narrow" w:hAnsi="Arial Narrow"/>
          <w:b/>
          <w:color w:val="1F497D" w:themeColor="text2"/>
          <w:sz w:val="16"/>
          <w:szCs w:val="16"/>
        </w:rPr>
      </w:pPr>
      <w:r w:rsidRPr="006F7C15">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6F7C15"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6F7C15"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lastRenderedPageBreak/>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lastRenderedPageBreak/>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6F7C15" w:rsidP="00241865">
      <w:pPr>
        <w:spacing w:after="0" w:line="240" w:lineRule="auto"/>
        <w:jc w:val="both"/>
        <w:rPr>
          <w:rFonts w:ascii="Times New Roman" w:hAnsi="Times New Roman"/>
          <w:b/>
          <w:sz w:val="24"/>
          <w:szCs w:val="24"/>
        </w:rPr>
      </w:pPr>
      <w:r w:rsidRPr="006F7C15">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6F7C15"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 xml:space="preserve">никовой связи, </w:t>
            </w:r>
            <w:r w:rsidRPr="0048413F">
              <w:rPr>
                <w:rFonts w:ascii="Times New Roman" w:hAnsi="Times New Roman"/>
                <w:spacing w:val="-2"/>
              </w:rPr>
              <w:lastRenderedPageBreak/>
              <w:t>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E84B72">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6F7C15" w:rsidP="004821C4">
      <w:pPr>
        <w:jc w:val="center"/>
        <w:rPr>
          <w:rFonts w:ascii="Arial Narrow" w:hAnsi="Arial Narrow"/>
          <w:b/>
          <w:sz w:val="16"/>
          <w:szCs w:val="16"/>
        </w:rPr>
      </w:pPr>
      <w:r w:rsidRPr="006F7C15">
        <w:rPr>
          <w:rFonts w:ascii="Arial Narrow" w:hAnsi="Arial Narrow"/>
          <w:b/>
          <w:noProof/>
          <w:sz w:val="28"/>
          <w:szCs w:val="28"/>
        </w:rPr>
        <w:lastRenderedPageBreak/>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6F7C15" w:rsidP="004821C4">
      <w:pPr>
        <w:spacing w:after="0" w:line="240" w:lineRule="auto"/>
        <w:jc w:val="center"/>
        <w:rPr>
          <w:rFonts w:ascii="Arial Narrow" w:hAnsi="Arial Narrow"/>
          <w:b/>
          <w:color w:val="1F497D" w:themeColor="text2"/>
          <w:sz w:val="16"/>
          <w:szCs w:val="16"/>
        </w:rPr>
      </w:pPr>
      <w:r w:rsidRPr="006F7C15">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6F7C15" w:rsidP="000C18A2">
      <w:pPr>
        <w:spacing w:after="0" w:line="240" w:lineRule="auto"/>
        <w:rPr>
          <w:rFonts w:ascii="Times New Roman" w:hAnsi="Times New Roman"/>
          <w:sz w:val="24"/>
          <w:szCs w:val="24"/>
        </w:rPr>
      </w:pPr>
      <w:r w:rsidRPr="006F7C15">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6F7C15" w:rsidP="000C18A2">
      <w:pPr>
        <w:spacing w:after="0" w:line="240" w:lineRule="auto"/>
        <w:jc w:val="center"/>
        <w:rPr>
          <w:rFonts w:ascii="Arial Narrow" w:hAnsi="Arial Narrow"/>
          <w:b/>
          <w:color w:val="1F497D" w:themeColor="text2"/>
          <w:sz w:val="16"/>
          <w:szCs w:val="16"/>
        </w:rPr>
      </w:pPr>
      <w:r w:rsidRPr="006F7C15">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6F7C15"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6F7C15"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226590">
        <w:rPr>
          <w:rFonts w:ascii="Times New Roman" w:hAnsi="Times New Roman"/>
          <w:sz w:val="24"/>
          <w:szCs w:val="24"/>
        </w:rPr>
        <w:t>Раменского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B9079A" w:rsidRDefault="00B9079A"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6F7C15"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6F7C15"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6F7C15"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6F7C15" w:rsidP="007B0A19">
      <w:pPr>
        <w:spacing w:after="0" w:line="240" w:lineRule="auto"/>
        <w:jc w:val="both"/>
        <w:rPr>
          <w:rFonts w:ascii="Times New Roman" w:hAnsi="Times New Roman"/>
          <w:spacing w:val="-8"/>
        </w:rPr>
      </w:pPr>
      <w:r w:rsidRPr="006F7C15">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6F7C15"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6F7C15"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6F7C15" w:rsidP="00013F24">
      <w:pPr>
        <w:widowControl w:val="0"/>
        <w:suppressAutoHyphens/>
        <w:spacing w:after="0" w:line="240" w:lineRule="auto"/>
        <w:ind w:firstLine="567"/>
        <w:jc w:val="both"/>
        <w:rPr>
          <w:rFonts w:ascii="Times New Roman" w:hAnsi="Times New Roman"/>
          <w:color w:val="000000"/>
          <w:sz w:val="24"/>
          <w:szCs w:val="24"/>
        </w:rPr>
      </w:pPr>
      <w:r w:rsidRPr="006F7C15">
        <w:rPr>
          <w:rFonts w:ascii="Arial Narrow" w:hAnsi="Arial Narrow"/>
          <w:b/>
          <w:noProof/>
          <w:sz w:val="16"/>
          <w:szCs w:val="16"/>
        </w:rPr>
        <w:lastRenderedPageBreak/>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6F7C15"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6F7C15" w:rsidP="00C41D82">
      <w:pPr>
        <w:jc w:val="center"/>
        <w:rPr>
          <w:rFonts w:ascii="Arial Narrow" w:hAnsi="Arial Narrow"/>
          <w:b/>
          <w:sz w:val="16"/>
          <w:szCs w:val="16"/>
        </w:rPr>
      </w:pPr>
      <w:r>
        <w:rPr>
          <w:rFonts w:ascii="Arial Narrow" w:hAnsi="Arial Narrow"/>
          <w:b/>
          <w:noProof/>
          <w:sz w:val="16"/>
          <w:szCs w:val="16"/>
        </w:rPr>
        <w:lastRenderedPageBreak/>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6F7C15"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6F7C15"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6F7C15"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lastRenderedPageBreak/>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6F7C15"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226590">
        <w:rPr>
          <w:rFonts w:ascii="Arial Narrow" w:hAnsi="Arial Narrow"/>
          <w:b/>
          <w:sz w:val="32"/>
          <w:szCs w:val="32"/>
        </w:rPr>
        <w:t>РАМЕНСКОГО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6F7C15" w:rsidP="00512237">
      <w:pPr>
        <w:spacing w:after="0" w:line="240" w:lineRule="auto"/>
        <w:jc w:val="center"/>
        <w:rPr>
          <w:rFonts w:ascii="Arial Narrow" w:hAnsi="Arial Narrow"/>
          <w:b/>
          <w:color w:val="1F497D" w:themeColor="text2"/>
          <w:sz w:val="16"/>
          <w:szCs w:val="16"/>
        </w:rPr>
      </w:pPr>
      <w:r w:rsidRPr="006F7C15">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F4951">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F4951">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F4951">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 xml:space="preserve">Пожарные гидранты на </w:t>
            </w:r>
            <w:r w:rsidRPr="00F74298">
              <w:rPr>
                <w:rFonts w:ascii="Times New Roman" w:eastAsia="Calibri" w:hAnsi="Times New Roman"/>
                <w:lang w:eastAsia="en-US"/>
              </w:rPr>
              <w:lastRenderedPageBreak/>
              <w:t>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lastRenderedPageBreak/>
              <w:t xml:space="preserve">м, между </w:t>
            </w:r>
            <w:r w:rsidRPr="007D0015">
              <w:rPr>
                <w:rFonts w:ascii="Times New Roman" w:hAnsi="Times New Roman"/>
              </w:rPr>
              <w:lastRenderedPageBreak/>
              <w:t>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lastRenderedPageBreak/>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F4951">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F4951">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F4951">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зданий холодильников и </w:t>
            </w:r>
            <w:r w:rsidRPr="00F74298">
              <w:rPr>
                <w:rFonts w:ascii="Times New Roman" w:hAnsi="Times New Roman"/>
              </w:rPr>
              <w:lastRenderedPageBreak/>
              <w:t>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водозаборный </w:t>
            </w:r>
            <w:r w:rsidRPr="00F74298">
              <w:rPr>
                <w:rFonts w:ascii="Times New Roman" w:hAnsi="Times New Roman"/>
              </w:rPr>
              <w:lastRenderedPageBreak/>
              <w:t>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lastRenderedPageBreak/>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6F4951" w:rsidRDefault="006F4951" w:rsidP="007E2DDD">
      <w:pPr>
        <w:spacing w:after="0" w:line="240" w:lineRule="auto"/>
        <w:rPr>
          <w:rFonts w:ascii="Times New Roman" w:hAnsi="Times New Roman"/>
          <w:sz w:val="8"/>
          <w:szCs w:val="8"/>
          <w:lang w:val="en-US"/>
        </w:rPr>
        <w:sectPr w:rsidR="006F4951" w:rsidSect="00DD783E">
          <w:pgSz w:w="11906" w:h="16838"/>
          <w:pgMar w:top="1134" w:right="850" w:bottom="1134" w:left="1701" w:header="708" w:footer="708" w:gutter="0"/>
          <w:cols w:space="708"/>
          <w:docGrid w:linePitch="360"/>
        </w:sect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6F7C15" w:rsidP="007E2DDD">
      <w:pPr>
        <w:shd w:val="clear" w:color="auto" w:fill="D9D9D9" w:themeFill="background1" w:themeFillShade="D9"/>
        <w:spacing w:after="0" w:line="240" w:lineRule="auto"/>
        <w:jc w:val="center"/>
        <w:rPr>
          <w:rFonts w:ascii="Times New Roman" w:hAnsi="Times New Roman"/>
          <w:b/>
          <w:sz w:val="8"/>
          <w:szCs w:val="8"/>
        </w:rPr>
      </w:pPr>
      <w:r w:rsidRPr="006F7C15">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6F7C15"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226590">
        <w:rPr>
          <w:rFonts w:ascii="Arial Narrow" w:hAnsi="Arial Narrow"/>
          <w:b/>
          <w:sz w:val="32"/>
          <w:szCs w:val="32"/>
        </w:rPr>
        <w:t>РАМЕНСКОГО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6F7C15" w:rsidP="00254310">
      <w:pPr>
        <w:spacing w:after="0" w:line="240" w:lineRule="auto"/>
        <w:jc w:val="center"/>
        <w:rPr>
          <w:rFonts w:ascii="Arial Narrow" w:hAnsi="Arial Narrow"/>
          <w:b/>
          <w:sz w:val="32"/>
          <w:szCs w:val="32"/>
        </w:rPr>
      </w:pPr>
      <w:r w:rsidRPr="006F7C15">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226590">
        <w:rPr>
          <w:rFonts w:ascii="Times New Roman" w:hAnsi="Times New Roman"/>
          <w:sz w:val="24"/>
          <w:szCs w:val="24"/>
        </w:rPr>
        <w:t>Раменского</w:t>
      </w:r>
      <w:r w:rsidR="00F93241">
        <w:rPr>
          <w:rFonts w:ascii="Times New Roman" w:hAnsi="Times New Roman"/>
          <w:sz w:val="24"/>
          <w:szCs w:val="24"/>
        </w:rPr>
        <w:t xml:space="preserve">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6F7C15"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6F7C15"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6F7C15">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6F7C15" w:rsidP="00563EB6">
      <w:pPr>
        <w:pStyle w:val="Default"/>
        <w:tabs>
          <w:tab w:val="left" w:pos="720"/>
        </w:tabs>
        <w:ind w:firstLine="567"/>
        <w:jc w:val="both"/>
        <w:rPr>
          <w:color w:val="auto"/>
          <w:sz w:val="16"/>
          <w:szCs w:val="16"/>
          <w:lang w:eastAsia="ru-RU"/>
        </w:rPr>
      </w:pPr>
      <w:r w:rsidRPr="006F7C15">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226590">
        <w:rPr>
          <w:rFonts w:ascii="Times New Roman" w:hAnsi="Times New Roman"/>
          <w:color w:val="000000" w:themeColor="text1"/>
          <w:sz w:val="24"/>
          <w:szCs w:val="24"/>
        </w:rPr>
        <w:t>Раменского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lastRenderedPageBreak/>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E84B72">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w:t>
            </w:r>
            <w:r w:rsidRPr="00607E58">
              <w:rPr>
                <w:rFonts w:ascii="Times New Roman" w:hAnsi="Times New Roman"/>
                <w:bCs/>
                <w:sz w:val="20"/>
                <w:szCs w:val="20"/>
              </w:rPr>
              <w:lastRenderedPageBreak/>
              <w:t xml:space="preserve">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lastRenderedPageBreak/>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lastRenderedPageBreak/>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lastRenderedPageBreak/>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EA3A73">
        <w:rPr>
          <w:rFonts w:ascii="Times New Roman" w:hAnsi="Times New Roman"/>
          <w:sz w:val="24"/>
          <w:szCs w:val="24"/>
        </w:rPr>
        <w:t>Раменс</w:t>
      </w:r>
      <w:r w:rsidR="00F55F5A">
        <w:rPr>
          <w:rFonts w:ascii="Times New Roman" w:hAnsi="Times New Roman"/>
          <w:sz w:val="24"/>
          <w:szCs w:val="24"/>
        </w:rPr>
        <w:t xml:space="preserve">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00590A19" w:rsidRPr="00A64E6B">
        <w:rPr>
          <w:rFonts w:ascii="Times New Roman" w:hAnsi="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7"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lastRenderedPageBreak/>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6F7C15"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6F7C15" w:rsidP="004C2DB4">
      <w:pPr>
        <w:pStyle w:val="Default"/>
        <w:tabs>
          <w:tab w:val="left" w:pos="720"/>
        </w:tabs>
        <w:ind w:firstLine="567"/>
        <w:jc w:val="both"/>
        <w:rPr>
          <w:color w:val="auto"/>
          <w:sz w:val="16"/>
          <w:szCs w:val="16"/>
          <w:lang w:eastAsia="ru-RU"/>
        </w:rPr>
      </w:pPr>
      <w:r w:rsidRPr="006F7C15">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226590">
        <w:rPr>
          <w:rFonts w:ascii="Times New Roman" w:hAnsi="Times New Roman"/>
          <w:color w:val="000000"/>
          <w:sz w:val="24"/>
          <w:szCs w:val="24"/>
          <w:lang w:eastAsia="ar-SA"/>
        </w:rPr>
        <w:t>Раменского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lastRenderedPageBreak/>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lastRenderedPageBreak/>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1"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w:t>
      </w:r>
      <w:r w:rsidR="00025610" w:rsidRPr="002D1B7E">
        <w:rPr>
          <w:rFonts w:ascii="Times New Roman" w:hAnsi="Times New Roman"/>
          <w:sz w:val="24"/>
          <w:szCs w:val="24"/>
        </w:rPr>
        <w:lastRenderedPageBreak/>
        <w:t xml:space="preserve">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6F7C15" w:rsidP="00B311A9">
      <w:pPr>
        <w:spacing w:after="0" w:line="240" w:lineRule="auto"/>
        <w:jc w:val="center"/>
        <w:rPr>
          <w:rFonts w:ascii="Arial Narrow" w:hAnsi="Arial Narrow"/>
          <w:b/>
          <w:color w:val="1F497D" w:themeColor="text2"/>
          <w:sz w:val="28"/>
          <w:szCs w:val="28"/>
        </w:rPr>
      </w:pPr>
      <w:r w:rsidRPr="006F7C15">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6F7C15" w:rsidP="00B311A9">
      <w:pPr>
        <w:pStyle w:val="Default"/>
        <w:tabs>
          <w:tab w:val="left" w:pos="720"/>
        </w:tabs>
        <w:ind w:firstLine="567"/>
        <w:jc w:val="both"/>
        <w:rPr>
          <w:color w:val="auto"/>
          <w:sz w:val="16"/>
          <w:szCs w:val="16"/>
          <w:lang w:eastAsia="ru-RU"/>
        </w:rPr>
      </w:pPr>
      <w:r w:rsidRPr="006F7C15">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w:t>
            </w:r>
            <w:r w:rsidRPr="007F3A10">
              <w:rPr>
                <w:rFonts w:ascii="Times New Roman" w:hAnsi="Times New Roman"/>
              </w:rPr>
              <w:lastRenderedPageBreak/>
              <w:t xml:space="preserve">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lastRenderedPageBreak/>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DD783E">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DD783E">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226590">
        <w:rPr>
          <w:rFonts w:ascii="Times New Roman" w:hAnsi="Times New Roman"/>
          <w:sz w:val="24"/>
          <w:szCs w:val="24"/>
        </w:rPr>
        <w:t>Раменском</w:t>
      </w:r>
      <w:r w:rsidR="006845B1">
        <w:rPr>
          <w:rFonts w:ascii="Times New Roman" w:hAnsi="Times New Roman"/>
          <w:sz w:val="24"/>
          <w:szCs w:val="24"/>
        </w:rPr>
        <w:t xml:space="preserve">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lastRenderedPageBreak/>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2"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3"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4"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DD783E">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lastRenderedPageBreak/>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DD783E">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lastRenderedPageBreak/>
        <w:tab/>
      </w:r>
      <w:r w:rsidR="006F7C15" w:rsidRPr="006F7C15">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6F7C15"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5"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6"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lastRenderedPageBreak/>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bCs/>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26590">
        <w:rPr>
          <w:rFonts w:ascii="Times New Roman" w:hAnsi="Times New Roman"/>
          <w:bCs/>
          <w:sz w:val="24"/>
          <w:szCs w:val="24"/>
        </w:rPr>
        <w:t>Раменского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r w:rsidR="00C4418E">
        <w:rPr>
          <w:rFonts w:ascii="Times New Roman" w:hAnsi="Times New Roman"/>
          <w:sz w:val="24"/>
          <w:szCs w:val="24"/>
        </w:rPr>
        <w:t xml:space="preserve"> </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226590">
        <w:rPr>
          <w:rFonts w:ascii="Times New Roman" w:hAnsi="Times New Roman"/>
          <w:sz w:val="24"/>
          <w:szCs w:val="24"/>
        </w:rPr>
        <w:t>Раменского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lastRenderedPageBreak/>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6F7C15" w:rsidP="00B9079A">
      <w:pPr>
        <w:pStyle w:val="ae"/>
        <w:shd w:val="clear" w:color="auto" w:fill="D9D9D9" w:themeFill="background1" w:themeFillShade="D9"/>
        <w:spacing w:after="0" w:line="240" w:lineRule="auto"/>
        <w:ind w:left="0"/>
        <w:rPr>
          <w:rFonts w:ascii="Times New Roman" w:hAnsi="Times New Roman"/>
          <w:sz w:val="24"/>
          <w:szCs w:val="24"/>
        </w:rPr>
      </w:pPr>
      <w:r w:rsidRPr="006F7C15">
        <w:rPr>
          <w:noProof/>
          <w:sz w:val="16"/>
          <w:szCs w:val="16"/>
        </w:rPr>
        <w:lastRenderedPageBreak/>
        <w:pict>
          <v:rect id="Rectangle 122" o:spid="_x0000_s1085" style="position:absolute;margin-left:-1pt;margin-top:2.7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6F7C15"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D5EC1">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lastRenderedPageBreak/>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E84B72" w:rsidRDefault="00E84B72" w:rsidP="009045FD">
      <w:pPr>
        <w:pStyle w:val="af1"/>
        <w:ind w:left="0"/>
        <w:jc w:val="both"/>
        <w:rPr>
          <w:sz w:val="20"/>
          <w:szCs w:val="20"/>
        </w:rPr>
      </w:pPr>
    </w:p>
    <w:p w:rsidR="00E84B72" w:rsidRDefault="00E84B72"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lastRenderedPageBreak/>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xml:space="preserve">. Диспетчерские </w:t>
      </w:r>
      <w:r w:rsidR="00344583" w:rsidRPr="008F6390">
        <w:rPr>
          <w:rFonts w:ascii="Times New Roman" w:hAnsi="Times New Roman"/>
          <w:sz w:val="24"/>
          <w:szCs w:val="24"/>
        </w:rPr>
        <w:lastRenderedPageBreak/>
        <w:t>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2977"/>
        <w:gridCol w:w="3969"/>
        <w:gridCol w:w="2410"/>
      </w:tblGrid>
      <w:tr w:rsidR="004C785D" w:rsidTr="00C4418E">
        <w:tc>
          <w:tcPr>
            <w:tcW w:w="2977"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969"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969"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969"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w:t>
      </w:r>
      <w:r w:rsidRPr="007E41EC">
        <w:rPr>
          <w:rFonts w:ascii="Times New Roman" w:hAnsi="Times New Roman"/>
          <w:sz w:val="24"/>
          <w:szCs w:val="24"/>
        </w:rPr>
        <w:lastRenderedPageBreak/>
        <w:t>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6F7C15" w:rsidP="001751B0">
      <w:pPr>
        <w:pStyle w:val="ae"/>
        <w:shd w:val="clear" w:color="auto" w:fill="FFFFFF" w:themeFill="background1"/>
        <w:spacing w:after="0" w:line="240" w:lineRule="auto"/>
        <w:rPr>
          <w:rFonts w:ascii="Times New Roman" w:hAnsi="Times New Roman"/>
          <w:sz w:val="24"/>
          <w:szCs w:val="24"/>
        </w:rPr>
      </w:pPr>
      <w:r w:rsidRPr="006F7C15">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6F7C15"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C4418E">
        <w:rPr>
          <w:rFonts w:ascii="Times New Roman" w:hAnsi="Times New Roman"/>
          <w:sz w:val="24"/>
          <w:szCs w:val="24"/>
        </w:rPr>
        <w:t xml:space="preserve">система </w:t>
      </w:r>
      <w:r w:rsidR="002E7DE0">
        <w:rPr>
          <w:rFonts w:ascii="Times New Roman" w:hAnsi="Times New Roman"/>
          <w:sz w:val="24"/>
          <w:szCs w:val="24"/>
        </w:rPr>
        <w:t>центрально</w:t>
      </w:r>
      <w:r w:rsidR="00C4418E">
        <w:rPr>
          <w:rFonts w:ascii="Times New Roman" w:hAnsi="Times New Roman"/>
          <w:sz w:val="24"/>
          <w:szCs w:val="24"/>
        </w:rPr>
        <w:t>го</w:t>
      </w:r>
      <w:r w:rsidR="002E7DE0">
        <w:rPr>
          <w:rFonts w:ascii="Times New Roman" w:hAnsi="Times New Roman"/>
          <w:sz w:val="24"/>
          <w:szCs w:val="24"/>
        </w:rPr>
        <w:t xml:space="preserve"> теплоснабжени</w:t>
      </w:r>
      <w:r w:rsidR="00C4418E">
        <w:rPr>
          <w:rFonts w:ascii="Times New Roman" w:hAnsi="Times New Roman"/>
          <w:sz w:val="24"/>
          <w:szCs w:val="24"/>
        </w:rPr>
        <w:t xml:space="preserve">я отсутствует (см. </w:t>
      </w:r>
      <w:r w:rsidR="00C4418E" w:rsidRPr="00C4418E">
        <w:rPr>
          <w:rFonts w:ascii="Times New Roman" w:hAnsi="Times New Roman"/>
          <w:b/>
          <w:sz w:val="24"/>
          <w:szCs w:val="24"/>
        </w:rPr>
        <w:t>Приложение П-3.2</w:t>
      </w:r>
      <w:r w:rsidR="00C4418E">
        <w:rPr>
          <w:rFonts w:ascii="Times New Roman" w:hAnsi="Times New Roman"/>
          <w:sz w:val="24"/>
          <w:szCs w:val="24"/>
        </w:rPr>
        <w:t>).</w:t>
      </w:r>
      <w:r w:rsidR="002E7DE0">
        <w:rPr>
          <w:rFonts w:ascii="Times New Roman" w:hAnsi="Times New Roman"/>
          <w:sz w:val="24"/>
          <w:szCs w:val="24"/>
        </w:rPr>
        <w:t xml:space="preserve">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C4418E">
        <w:rPr>
          <w:rFonts w:ascii="Times New Roman" w:hAnsi="Times New Roman"/>
          <w:b/>
          <w:i/>
          <w:sz w:val="24"/>
          <w:szCs w:val="24"/>
        </w:rPr>
        <w:t xml:space="preserve"> </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6F7C15"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6F7C15"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10.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26590">
        <w:rPr>
          <w:rFonts w:ascii="Arial Narrow" w:hAnsi="Arial Narrow"/>
          <w:b/>
          <w:sz w:val="32"/>
          <w:szCs w:val="32"/>
        </w:rPr>
        <w:t>РАМЕНСКОГО</w:t>
      </w:r>
      <w:r w:rsidR="002E7DE0">
        <w:rPr>
          <w:rFonts w:ascii="Arial Narrow" w:hAnsi="Arial Narrow"/>
          <w:b/>
          <w:sz w:val="32"/>
          <w:szCs w:val="32"/>
        </w:rPr>
        <w:t xml:space="preserve">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w:t>
      </w:r>
      <w:r w:rsidR="00AF5FF4" w:rsidRPr="002F0322">
        <w:rPr>
          <w:rFonts w:ascii="Times New Roman" w:hAnsi="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00AF5FF4" w:rsidRPr="00091737">
        <w:rPr>
          <w:rFonts w:ascii="Times New Roman" w:hAnsi="Times New Roman"/>
          <w:sz w:val="24"/>
          <w:szCs w:val="24"/>
        </w:rPr>
        <w:lastRenderedPageBreak/>
        <w:t xml:space="preserve">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w:t>
      </w:r>
      <w:r w:rsidR="002A313F" w:rsidRPr="00220846">
        <w:rPr>
          <w:rFonts w:ascii="Times New Roman" w:hAnsi="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6F7C15" w:rsidP="00B4216D">
      <w:pPr>
        <w:spacing w:after="0" w:line="240" w:lineRule="auto"/>
        <w:jc w:val="both"/>
        <w:rPr>
          <w:rFonts w:ascii="Times New Roman" w:hAnsi="Times New Roman"/>
        </w:rPr>
      </w:pPr>
      <w:r w:rsidRPr="006F7C15">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6F7C15" w:rsidP="00614887">
      <w:pPr>
        <w:pStyle w:val="ae"/>
        <w:numPr>
          <w:ilvl w:val="1"/>
          <w:numId w:val="41"/>
        </w:numPr>
        <w:tabs>
          <w:tab w:val="left" w:pos="993"/>
        </w:tabs>
        <w:jc w:val="both"/>
        <w:rPr>
          <w:rFonts w:ascii="Arial Narrow" w:hAnsi="Arial Narrow"/>
          <w:b/>
          <w:sz w:val="32"/>
          <w:szCs w:val="32"/>
        </w:rPr>
      </w:pPr>
      <w:r w:rsidRPr="006F7C15">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26590">
        <w:rPr>
          <w:rFonts w:ascii="Times New Roman" w:hAnsi="Times New Roman"/>
          <w:sz w:val="24"/>
          <w:szCs w:val="24"/>
        </w:rPr>
        <w:t>Раменском</w:t>
      </w:r>
      <w:r w:rsidR="003360EA">
        <w:rPr>
          <w:rFonts w:ascii="Times New Roman" w:hAnsi="Times New Roman"/>
          <w:sz w:val="24"/>
          <w:szCs w:val="24"/>
        </w:rPr>
        <w:t xml:space="preserve">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5C0DAB">
        <w:trPr>
          <w:trHeight w:val="291"/>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 xml:space="preserve">Индивидуальный с </w:t>
            </w:r>
            <w:r w:rsidRPr="00DA599B">
              <w:rPr>
                <w:rFonts w:ascii="Times New Roman" w:hAnsi="Times New Roman"/>
              </w:rPr>
              <w:lastRenderedPageBreak/>
              <w:t>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226590">
        <w:rPr>
          <w:rFonts w:ascii="Times New Roman" w:hAnsi="Times New Roman"/>
          <w:sz w:val="24"/>
          <w:szCs w:val="24"/>
        </w:rPr>
        <w:t>Раменского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.136</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.112</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lastRenderedPageBreak/>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 xml:space="preserve">Для жителей многоквартирных домов хозяйственные постройки для скота выделяются за пределами жилой территории; при многоквартирных домах допускается </w:t>
      </w:r>
      <w:r w:rsidR="00264F05" w:rsidRPr="00DA599B">
        <w:rPr>
          <w:rFonts w:ascii="Times New Roman" w:hAnsi="Times New Roman"/>
          <w:sz w:val="24"/>
          <w:szCs w:val="24"/>
        </w:rPr>
        <w:lastRenderedPageBreak/>
        <w:t>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 xml:space="preserve">На территории сельского населенного пункта жилой дом должен отстоять от красной линии улиц не менее чем на 5 м, от красной линии проездов – не менее чем на </w:t>
      </w:r>
      <w:r w:rsidR="00264F05" w:rsidRPr="00DA599B">
        <w:rPr>
          <w:rFonts w:ascii="Times New Roman" w:hAnsi="Times New Roman"/>
          <w:sz w:val="24"/>
          <w:szCs w:val="24"/>
        </w:rPr>
        <w:lastRenderedPageBreak/>
        <w:t>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6F7C15"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6F7C15">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1" w:name="Par1055"/>
      <w:bookmarkEnd w:id="1"/>
    </w:p>
    <w:p w:rsidR="00937FF3" w:rsidRPr="00D064D1" w:rsidRDefault="006F7C15" w:rsidP="001D20D2">
      <w:pPr>
        <w:shd w:val="clear" w:color="auto" w:fill="EEECE1" w:themeFill="background2"/>
        <w:jc w:val="both"/>
        <w:rPr>
          <w:rFonts w:ascii="Arial Narrow" w:hAnsi="Arial Narrow"/>
          <w:b/>
          <w:sz w:val="32"/>
          <w:szCs w:val="32"/>
        </w:rPr>
      </w:pPr>
      <w:r w:rsidRPr="006F7C15">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lastRenderedPageBreak/>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lastRenderedPageBreak/>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4E716D">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4E716D">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4E716D">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lastRenderedPageBreak/>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4E716D">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4E716D">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lastRenderedPageBreak/>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4E716D">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4E716D">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6F7C15"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6F7C15" w:rsidP="001D20D2">
      <w:pPr>
        <w:pStyle w:val="ae"/>
        <w:shd w:val="clear" w:color="auto" w:fill="EEECE1" w:themeFill="background2"/>
        <w:tabs>
          <w:tab w:val="left" w:pos="851"/>
        </w:tabs>
        <w:ind w:left="0"/>
        <w:rPr>
          <w:rFonts w:ascii="Arial Narrow" w:hAnsi="Arial Narrow"/>
          <w:b/>
          <w:sz w:val="32"/>
          <w:szCs w:val="32"/>
        </w:rPr>
      </w:pPr>
      <w:r w:rsidRPr="006F7C15">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lastRenderedPageBreak/>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4E716D">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12</w:t>
      </w:r>
      <w:r w:rsidR="004E716D">
        <w:rPr>
          <w:rFonts w:ascii="Times New Roman" w:hAnsi="Times New Roman"/>
          <w:sz w:val="24"/>
          <w:szCs w:val="24"/>
        </w:rPr>
        <w:t>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4E716D">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4E716D">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E22E4F">
        <w:rPr>
          <w:rFonts w:ascii="Times New Roman" w:hAnsi="Times New Roman"/>
          <w:color w:val="000000"/>
          <w:sz w:val="24"/>
          <w:szCs w:val="24"/>
        </w:rPr>
        <w:t>.12</w:t>
      </w:r>
      <w:r w:rsidR="004E716D">
        <w:rPr>
          <w:rFonts w:ascii="Times New Roman" w:hAnsi="Times New Roman"/>
          <w:color w:val="000000"/>
          <w:sz w:val="24"/>
          <w:szCs w:val="24"/>
        </w:rPr>
        <w:t>9</w:t>
      </w:r>
      <w:r w:rsidR="00E22E4F">
        <w:rPr>
          <w:rFonts w:ascii="Times New Roman" w:hAnsi="Times New Roman"/>
          <w:color w:val="000000"/>
          <w:sz w:val="24"/>
          <w:szCs w:val="24"/>
        </w:rPr>
        <w:t>-1</w:t>
      </w:r>
      <w:r w:rsidR="004E716D">
        <w:rPr>
          <w:rFonts w:ascii="Times New Roman" w:hAnsi="Times New Roman"/>
          <w:color w:val="000000"/>
          <w:sz w:val="24"/>
          <w:szCs w:val="24"/>
        </w:rPr>
        <w:t>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lastRenderedPageBreak/>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4E716D">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0D5EC1">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6F7C15" w:rsidP="00FB09E4">
      <w:pPr>
        <w:spacing w:after="0" w:line="240" w:lineRule="auto"/>
        <w:jc w:val="both"/>
        <w:rPr>
          <w:rFonts w:ascii="Times New Roman" w:hAnsi="Times New Roman"/>
          <w:sz w:val="20"/>
          <w:szCs w:val="20"/>
        </w:rPr>
      </w:pPr>
      <w:r w:rsidRPr="006F7C15">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6F7C15"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6F7C15">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4E716D">
        <w:rPr>
          <w:rFonts w:ascii="Times New Roman" w:hAnsi="Times New Roman"/>
          <w:color w:val="000000"/>
          <w:sz w:val="24"/>
          <w:szCs w:val="24"/>
        </w:rPr>
        <w:t>1</w:t>
      </w:r>
      <w:r w:rsidR="00D848D3">
        <w:rPr>
          <w:rFonts w:ascii="Times New Roman" w:hAnsi="Times New Roman"/>
          <w:color w:val="000000"/>
          <w:sz w:val="24"/>
          <w:szCs w:val="24"/>
        </w:rPr>
        <w:t>-13</w:t>
      </w:r>
      <w:r w:rsidR="004E716D">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 xml:space="preserve">Вместимость и структура устанавливается органами здравоохранения и определяется </w:t>
            </w:r>
            <w:r w:rsidRPr="00E543DA">
              <w:rPr>
                <w:rFonts w:ascii="Times New Roman" w:hAnsi="Times New Roman"/>
              </w:rPr>
              <w:lastRenderedPageBreak/>
              <w:t>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lastRenderedPageBreak/>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4E716D">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w:t>
      </w:r>
      <w:r w:rsidR="00A66850" w:rsidRPr="003619AC">
        <w:rPr>
          <w:rFonts w:ascii="Times New Roman" w:hAnsi="Times New Roman"/>
          <w:color w:val="000000"/>
          <w:sz w:val="24"/>
          <w:szCs w:val="24"/>
        </w:rPr>
        <w:lastRenderedPageBreak/>
        <w:t xml:space="preserve">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4E716D">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4E716D">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6F7C15"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6F7C15" w:rsidP="004821C4">
      <w:pPr>
        <w:spacing w:after="0" w:line="240" w:lineRule="auto"/>
        <w:jc w:val="center"/>
        <w:rPr>
          <w:rFonts w:ascii="Arial Narrow" w:hAnsi="Arial Narrow"/>
          <w:b/>
          <w:color w:val="1F497D" w:themeColor="text2"/>
          <w:sz w:val="8"/>
          <w:szCs w:val="8"/>
        </w:rPr>
      </w:pPr>
      <w:r w:rsidRPr="006F7C15">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4E716D">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4E716D">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lastRenderedPageBreak/>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4E716D">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4E716D">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lastRenderedPageBreak/>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lastRenderedPageBreak/>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lastRenderedPageBreak/>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6F7C15"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6F7C15" w:rsidP="002D6B59">
      <w:pPr>
        <w:spacing w:after="0" w:line="240" w:lineRule="auto"/>
        <w:jc w:val="center"/>
        <w:rPr>
          <w:rFonts w:ascii="Arial Narrow" w:hAnsi="Arial Narrow"/>
          <w:b/>
          <w:color w:val="1F497D" w:themeColor="text2"/>
          <w:sz w:val="16"/>
          <w:szCs w:val="16"/>
        </w:rPr>
      </w:pPr>
      <w:r w:rsidRPr="006F7C15">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lastRenderedPageBreak/>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4E716D">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4E716D">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4E716D">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lastRenderedPageBreak/>
        <w:t xml:space="preserve">Таблица </w:t>
      </w:r>
      <w:r w:rsidR="00BF5C15">
        <w:rPr>
          <w:rFonts w:ascii="Times New Roman" w:hAnsi="Times New Roman"/>
          <w:i/>
          <w:sz w:val="24"/>
          <w:szCs w:val="24"/>
        </w:rPr>
        <w:t>14</w:t>
      </w:r>
      <w:r w:rsidR="004E716D">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4E716D">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4E716D">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4E716D">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lastRenderedPageBreak/>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45</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4E716D">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4E716D">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226590">
        <w:rPr>
          <w:rFonts w:ascii="Times New Roman" w:hAnsi="Times New Roman"/>
          <w:sz w:val="24"/>
          <w:szCs w:val="24"/>
          <w:lang w:eastAsia="ar-SA"/>
        </w:rPr>
        <w:t>Раменского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4E716D">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4E716D">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2" w:name="i547404"/>
            <w:bookmarkStart w:id="3" w:name="i568158"/>
            <w:bookmarkStart w:id="4" w:name="i1748129"/>
            <w:bookmarkEnd w:id="2"/>
            <w:bookmarkEnd w:id="3"/>
            <w:bookmarkEnd w:id="4"/>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4E716D">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4E716D">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4E716D">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4E716D">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lastRenderedPageBreak/>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4E716D">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4E716D">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4E716D">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4E716D">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FF5D73">
        <w:rPr>
          <w:rFonts w:ascii="Times New Roman" w:hAnsi="Times New Roman"/>
          <w:sz w:val="24"/>
          <w:szCs w:val="24"/>
        </w:rPr>
        <w:lastRenderedPageBreak/>
        <w:t xml:space="preserve">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4E716D">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4E716D">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4E716D">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4E716D">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4E716D">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4E716D">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4E716D">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4E716D">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4E716D">
        <w:rPr>
          <w:rFonts w:ascii="Times New Roman" w:hAnsi="Times New Roman"/>
          <w:sz w:val="24"/>
          <w:szCs w:val="24"/>
        </w:rPr>
        <w:t>.159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lastRenderedPageBreak/>
        <w:t xml:space="preserve">Таблица </w:t>
      </w:r>
      <w:r w:rsidR="00D72C91">
        <w:rPr>
          <w:rFonts w:ascii="Times New Roman" w:hAnsi="Times New Roman"/>
          <w:i/>
          <w:sz w:val="24"/>
          <w:szCs w:val="24"/>
        </w:rPr>
        <w:t>15</w:t>
      </w:r>
      <w:r w:rsidR="004E716D">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4E716D">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E716D">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4E716D">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4E716D">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5" w:name="Par502"/>
      <w:bookmarkEnd w:id="5"/>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также учитывается перспективный рост численности населения, коэффициент смертности, наличие действующих объектов похоронного обслуживания, </w:t>
      </w:r>
      <w:r>
        <w:rPr>
          <w:rFonts w:ascii="Times New Roman" w:hAnsi="Times New Roman"/>
          <w:sz w:val="24"/>
          <w:szCs w:val="24"/>
        </w:rPr>
        <w:lastRenderedPageBreak/>
        <w:t>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6F7C15"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6F7C15">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6F7C15" w:rsidP="00C00A49">
      <w:pPr>
        <w:spacing w:after="0" w:line="240" w:lineRule="auto"/>
        <w:jc w:val="center"/>
        <w:rPr>
          <w:rFonts w:ascii="Arial Narrow" w:hAnsi="Arial Narrow"/>
          <w:b/>
          <w:color w:val="1F497D" w:themeColor="text2"/>
          <w:sz w:val="16"/>
          <w:szCs w:val="16"/>
        </w:rPr>
      </w:pPr>
      <w:r w:rsidRPr="006F7C15">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 xml:space="preserve">щиеся для производства, хранения и первичной обработки сельскохозяйственной продукции. В них входят также земли, занятые внутрихозяйственными дорогами, </w:t>
      </w:r>
      <w:r w:rsidR="00397CEF" w:rsidRPr="00EB015B">
        <w:rPr>
          <w:rFonts w:ascii="Times New Roman" w:hAnsi="Times New Roman"/>
          <w:sz w:val="24"/>
          <w:szCs w:val="24"/>
        </w:rPr>
        <w:lastRenderedPageBreak/>
        <w:t>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4E716D">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4E716D">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w:t>
            </w:r>
            <w:r>
              <w:rPr>
                <w:rFonts w:ascii="Times New Roman" w:hAnsi="Times New Roman"/>
                <w:bCs/>
              </w:rPr>
              <w:lastRenderedPageBreak/>
              <w:t xml:space="preserve">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lastRenderedPageBreak/>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lastRenderedPageBreak/>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w:t>
      </w:r>
      <w:r w:rsidRPr="00B5228F">
        <w:rPr>
          <w:rFonts w:ascii="Times New Roman" w:hAnsi="Times New Roman"/>
          <w:bCs/>
          <w:sz w:val="20"/>
          <w:szCs w:val="20"/>
        </w:rPr>
        <w:lastRenderedPageBreak/>
        <w:t>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4E716D">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4E716D">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 xml:space="preserve">Хозяйства с содержанием животных (свинарники, коровники, питомники, </w:t>
            </w:r>
            <w:r w:rsidRPr="001A434E">
              <w:rPr>
                <w:rFonts w:ascii="Times New Roman" w:hAnsi="Times New Roman"/>
                <w:sz w:val="22"/>
                <w:szCs w:val="22"/>
              </w:rPr>
              <w:lastRenderedPageBreak/>
              <w:t>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lastRenderedPageBreak/>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6F7C15" w:rsidP="00A56D6F">
      <w:pPr>
        <w:pStyle w:val="ConsPlusNormal"/>
        <w:widowControl/>
        <w:ind w:firstLine="708"/>
        <w:jc w:val="both"/>
        <w:rPr>
          <w:rFonts w:ascii="Arial Narrow" w:hAnsi="Arial Narrow"/>
          <w:b/>
          <w:sz w:val="24"/>
          <w:szCs w:val="24"/>
        </w:rPr>
      </w:pPr>
      <w:r w:rsidRPr="006F7C15">
        <w:rPr>
          <w:rFonts w:ascii="Times New Roman" w:hAnsi="Times New Roman" w:cs="Times New Roman"/>
          <w:noProof/>
          <w:sz w:val="24"/>
          <w:szCs w:val="24"/>
        </w:rPr>
        <w:lastRenderedPageBreak/>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6F7C15" w:rsidP="006C387E">
      <w:pPr>
        <w:shd w:val="clear" w:color="auto" w:fill="EEECE1" w:themeFill="background2"/>
        <w:jc w:val="both"/>
        <w:rPr>
          <w:rFonts w:ascii="Arial Narrow" w:hAnsi="Arial Narrow"/>
          <w:b/>
          <w:sz w:val="32"/>
          <w:szCs w:val="32"/>
        </w:rPr>
      </w:pPr>
      <w:r w:rsidRPr="006F7C15">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6F7C15" w:rsidP="00C53DF6">
      <w:pPr>
        <w:widowControl w:val="0"/>
        <w:suppressAutoHyphens/>
        <w:spacing w:after="0" w:line="240" w:lineRule="auto"/>
        <w:ind w:firstLine="567"/>
        <w:jc w:val="both"/>
        <w:rPr>
          <w:rFonts w:ascii="Times New Roman" w:hAnsi="Times New Roman"/>
          <w:color w:val="000000"/>
          <w:sz w:val="24"/>
          <w:szCs w:val="24"/>
        </w:rPr>
      </w:pPr>
      <w:r w:rsidRPr="006F7C15">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6F7C15"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226590">
        <w:rPr>
          <w:rFonts w:ascii="Times New Roman" w:hAnsi="Times New Roman"/>
          <w:color w:val="000000"/>
          <w:sz w:val="24"/>
          <w:szCs w:val="24"/>
          <w:lang w:eastAsia="ar-SA"/>
        </w:rPr>
        <w:t>Раменского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226590">
        <w:rPr>
          <w:rFonts w:ascii="Times New Roman" w:hAnsi="Times New Roman"/>
          <w:bCs/>
          <w:sz w:val="24"/>
          <w:szCs w:val="24"/>
        </w:rPr>
        <w:t>Раменского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4E716D">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4E716D">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4E716D">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lastRenderedPageBreak/>
        <w:t>Таблица 1</w:t>
      </w:r>
      <w:r w:rsidR="00C84943">
        <w:rPr>
          <w:rFonts w:ascii="Times New Roman" w:hAnsi="Times New Roman"/>
          <w:i/>
          <w:sz w:val="24"/>
          <w:szCs w:val="24"/>
        </w:rPr>
        <w:t>6</w:t>
      </w:r>
      <w:r w:rsidR="004E716D">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6F7C15" w:rsidP="00DE4D81">
      <w:pPr>
        <w:spacing w:after="0" w:line="240" w:lineRule="auto"/>
        <w:jc w:val="both"/>
        <w:rPr>
          <w:rFonts w:ascii="Times New Roman" w:hAnsi="Times New Roman"/>
          <w:color w:val="C00000"/>
          <w:sz w:val="20"/>
          <w:szCs w:val="20"/>
        </w:rPr>
      </w:pPr>
      <w:r w:rsidRPr="006F7C15">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6F7C15"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w:t>
      </w:r>
      <w:r w:rsidR="000D5EC1">
        <w:rPr>
          <w:rFonts w:ascii="Times New Roman" w:hAnsi="Times New Roman"/>
          <w:color w:val="000000"/>
          <w:sz w:val="24"/>
          <w:szCs w:val="24"/>
          <w:lang w:eastAsia="ar-SA"/>
        </w:rPr>
        <w:t xml:space="preserve">Раменского сельского поселения </w:t>
      </w:r>
      <w:r w:rsidR="000D5EC1">
        <w:rPr>
          <w:rFonts w:ascii="Times New Roman" w:hAnsi="Times New Roman"/>
          <w:color w:val="000000"/>
          <w:sz w:val="24"/>
          <w:szCs w:val="24"/>
        </w:rPr>
        <w:t xml:space="preserve">являются полномочиями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0D5EC1">
        <w:rPr>
          <w:rFonts w:ascii="Times New Roman" w:hAnsi="Times New Roman"/>
          <w:color w:val="000000"/>
          <w:sz w:val="24"/>
          <w:szCs w:val="24"/>
        </w:rPr>
        <w:t xml:space="preserve">и </w:t>
      </w:r>
      <w:r w:rsidR="000D5EC1" w:rsidRPr="003619AC">
        <w:rPr>
          <w:rFonts w:ascii="Times New Roman" w:hAnsi="Times New Roman"/>
          <w:color w:val="000000"/>
          <w:sz w:val="24"/>
          <w:szCs w:val="24"/>
        </w:rPr>
        <w:t xml:space="preserve">разрабатываются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 xml:space="preserve">Мероприятия по защите населения и территорий </w:t>
      </w:r>
      <w:r w:rsidR="000D5EC1">
        <w:rPr>
          <w:rFonts w:ascii="Times New Roman" w:hAnsi="Times New Roman"/>
          <w:color w:val="000000"/>
          <w:sz w:val="24"/>
          <w:szCs w:val="24"/>
        </w:rPr>
        <w:t xml:space="preserve">Рамеского сельского поселения </w:t>
      </w:r>
      <w:r w:rsidR="00236C95" w:rsidRPr="003619AC">
        <w:rPr>
          <w:rFonts w:ascii="Times New Roman" w:hAnsi="Times New Roman"/>
          <w:color w:val="000000"/>
          <w:sz w:val="24"/>
          <w:szCs w:val="24"/>
        </w:rPr>
        <w:t xml:space="preserve">от воздействия чрезвычайных ситуаций природного и техногенного характера </w:t>
      </w:r>
      <w:r w:rsidR="00BD37BB">
        <w:rPr>
          <w:rFonts w:ascii="Times New Roman" w:hAnsi="Times New Roman"/>
          <w:color w:val="000000"/>
          <w:sz w:val="24"/>
          <w:szCs w:val="24"/>
        </w:rPr>
        <w:t xml:space="preserve">являются полномочиями </w:t>
      </w:r>
      <w:r w:rsidR="00BD37BB">
        <w:rPr>
          <w:rFonts w:ascii="Times New Roman" w:hAnsi="Times New Roman"/>
          <w:color w:val="000000"/>
          <w:sz w:val="24"/>
          <w:szCs w:val="24"/>
          <w:lang w:eastAsia="ar-SA"/>
        </w:rPr>
        <w:t>Палехского муниципального района Ивановской области</w:t>
      </w:r>
      <w:r w:rsidR="00BD37BB">
        <w:rPr>
          <w:rFonts w:ascii="Times New Roman" w:hAnsi="Times New Roman"/>
          <w:color w:val="000000"/>
          <w:sz w:val="24"/>
          <w:szCs w:val="24"/>
        </w:rPr>
        <w:t xml:space="preserve"> и </w:t>
      </w:r>
      <w:r w:rsidR="00236C95" w:rsidRPr="003619AC">
        <w:rPr>
          <w:rFonts w:ascii="Times New Roman" w:hAnsi="Times New Roman"/>
          <w:color w:val="000000"/>
          <w:sz w:val="24"/>
          <w:szCs w:val="24"/>
        </w:rPr>
        <w:t>разрабатываются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4E716D">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DD783E">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4E716D">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w:t>
            </w:r>
            <w:r w:rsidRPr="00C12418">
              <w:rPr>
                <w:rFonts w:ascii="Times New Roman" w:hAnsi="Times New Roman"/>
                <w:color w:val="000000"/>
              </w:rPr>
              <w:lastRenderedPageBreak/>
              <w:t>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DD783E">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4E716D">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E716D">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4E716D">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80A77">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lastRenderedPageBreak/>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lastRenderedPageBreak/>
              <w:t xml:space="preserve">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w:t>
            </w:r>
            <w:r w:rsidRPr="00CE3C4B">
              <w:rPr>
                <w:rFonts w:ascii="Times New Roman" w:hAnsi="Times New Roman"/>
              </w:rPr>
              <w:lastRenderedPageBreak/>
              <w:t>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lastRenderedPageBreak/>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w:t>
            </w:r>
            <w:r w:rsidRPr="007516EC">
              <w:rPr>
                <w:rFonts w:ascii="Times New Roman" w:hAnsi="Times New Roman"/>
              </w:rPr>
              <w:lastRenderedPageBreak/>
              <w:t>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w:t>
            </w:r>
            <w:r w:rsidRPr="007516EC">
              <w:rPr>
                <w:rFonts w:ascii="Times New Roman" w:hAnsi="Times New Roman"/>
              </w:rPr>
              <w:lastRenderedPageBreak/>
              <w:t>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w:t>
            </w:r>
            <w:r w:rsidRPr="00F33F57">
              <w:rPr>
                <w:rFonts w:ascii="Times New Roman" w:hAnsi="Times New Roman"/>
              </w:rPr>
              <w:lastRenderedPageBreak/>
              <w:t xml:space="preserve">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w:t>
            </w:r>
            <w:r w:rsidRPr="00F33F57">
              <w:rPr>
                <w:rFonts w:ascii="Times New Roman" w:hAnsi="Times New Roman"/>
              </w:rPr>
              <w:lastRenderedPageBreak/>
              <w:t>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 xml:space="preserve">Масштабная (ло-кальная) эвакуа-ция населения с части территории </w:t>
            </w:r>
            <w:r>
              <w:rPr>
                <w:rFonts w:ascii="Times New Roman" w:hAnsi="Times New Roman"/>
              </w:rPr>
              <w:lastRenderedPageBreak/>
              <w:t>(всей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w:t>
            </w:r>
            <w:r w:rsidRPr="00CE3C4B">
              <w:rPr>
                <w:rFonts w:ascii="Times New Roman" w:hAnsi="Times New Roman"/>
              </w:rPr>
              <w:lastRenderedPageBreak/>
              <w:t xml:space="preserve">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6F7C15"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6F7C15" w:rsidP="00614887">
      <w:pPr>
        <w:pStyle w:val="ae"/>
        <w:numPr>
          <w:ilvl w:val="0"/>
          <w:numId w:val="41"/>
        </w:numPr>
        <w:shd w:val="clear" w:color="auto" w:fill="EEECE1" w:themeFill="background2"/>
        <w:ind w:left="0" w:firstLine="0"/>
        <w:jc w:val="both"/>
        <w:rPr>
          <w:rFonts w:ascii="Arial Narrow" w:hAnsi="Arial Narrow"/>
          <w:b/>
          <w:sz w:val="32"/>
          <w:szCs w:val="32"/>
        </w:rPr>
      </w:pPr>
      <w:r w:rsidRPr="006F7C15">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226590">
        <w:rPr>
          <w:rFonts w:ascii="Arial Narrow" w:hAnsi="Arial Narrow"/>
          <w:b/>
          <w:sz w:val="32"/>
          <w:szCs w:val="32"/>
        </w:rPr>
        <w:t>РАМЕНСКОГО</w:t>
      </w:r>
      <w:r w:rsidR="002F3BEA">
        <w:rPr>
          <w:rFonts w:ascii="Arial Narrow" w:hAnsi="Arial Narrow"/>
          <w:b/>
          <w:sz w:val="32"/>
          <w:szCs w:val="32"/>
        </w:rPr>
        <w:t xml:space="preserve">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DD783E">
          <w:pgSz w:w="11906" w:h="16838"/>
          <w:pgMar w:top="1134" w:right="850" w:bottom="1134" w:left="1701" w:header="708" w:footer="708" w:gutter="0"/>
          <w:cols w:space="708"/>
          <w:docGrid w:linePitch="360"/>
        </w:sectPr>
      </w:pPr>
    </w:p>
    <w:p w:rsidR="00254310" w:rsidRPr="00BF1728" w:rsidRDefault="006F7C15" w:rsidP="00E30A51">
      <w:pPr>
        <w:jc w:val="center"/>
        <w:rPr>
          <w:rFonts w:ascii="Arial Narrow" w:hAnsi="Arial Narrow"/>
          <w:b/>
          <w:sz w:val="24"/>
          <w:szCs w:val="24"/>
        </w:rPr>
      </w:pPr>
      <w:r w:rsidRPr="006F7C15">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6F7C15"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7">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480A77">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5D02A5">
        <w:rPr>
          <w:i/>
          <w:color w:val="000000" w:themeColor="text1"/>
          <w:w w:val="105"/>
          <w:sz w:val="24"/>
        </w:rPr>
        <w:t>16</w:t>
      </w:r>
      <w:r w:rsidR="00480A77">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480A77">
        <w:rPr>
          <w:rFonts w:ascii="Times New Roman" w:eastAsia="Arial" w:hAnsi="Times New Roman"/>
          <w:sz w:val="24"/>
          <w:szCs w:val="24"/>
        </w:rPr>
        <w:t>70</w:t>
      </w:r>
      <w:r w:rsidR="005D02A5">
        <w:rPr>
          <w:rFonts w:ascii="Times New Roman" w:eastAsia="Arial" w:hAnsi="Times New Roman"/>
          <w:sz w:val="24"/>
          <w:szCs w:val="24"/>
        </w:rPr>
        <w:t>-17</w:t>
      </w:r>
      <w:r w:rsidR="00480A77">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480A77">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480A77">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6F7C15" w:rsidP="00254310">
      <w:pPr>
        <w:spacing w:after="0" w:line="240" w:lineRule="auto"/>
        <w:jc w:val="center"/>
        <w:rPr>
          <w:rFonts w:ascii="Arial Narrow" w:hAnsi="Arial Narrow"/>
          <w:b/>
          <w:sz w:val="24"/>
          <w:szCs w:val="24"/>
        </w:rPr>
      </w:pPr>
      <w:r w:rsidRPr="006F7C15">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6F7C15" w:rsidP="00254310">
      <w:pPr>
        <w:spacing w:after="0" w:line="240" w:lineRule="auto"/>
        <w:jc w:val="center"/>
        <w:rPr>
          <w:rFonts w:ascii="Arial Narrow" w:hAnsi="Arial Narrow"/>
          <w:b/>
          <w:sz w:val="24"/>
          <w:szCs w:val="24"/>
        </w:rPr>
      </w:pPr>
      <w:r w:rsidRPr="006F7C15">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6F7C15"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Pr>
          <w:rFonts w:ascii="Times New Roman" w:hAnsi="Times New Roman"/>
          <w:sz w:val="24"/>
          <w:szCs w:val="24"/>
        </w:rPr>
        <w:t>-</w:t>
      </w:r>
      <w:r w:rsidRPr="00CE73EC">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6F7C15"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6F7C15"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2D5FA2" w:rsidRDefault="007429D2" w:rsidP="0096204E">
            <w:pPr>
              <w:jc w:val="both"/>
              <w:rPr>
                <w:rFonts w:ascii="Times New Roman" w:hAnsi="Times New Roman"/>
              </w:rPr>
            </w:pPr>
            <w:r w:rsidRPr="002D5FA2">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sidRPr="002D5FA2">
              <w:rPr>
                <w:rFonts w:ascii="Times New Roman" w:hAnsi="Times New Roman"/>
              </w:rPr>
              <w:t>Ивановской области</w:t>
            </w:r>
            <w:r w:rsidRPr="002D5FA2">
              <w:rPr>
                <w:rFonts w:ascii="Times New Roman" w:hAnsi="Times New Roman"/>
              </w:rPr>
              <w:t xml:space="preserve">, </w:t>
            </w:r>
            <w:r w:rsidR="00226590">
              <w:rPr>
                <w:rFonts w:ascii="Times New Roman" w:hAnsi="Times New Roman"/>
                <w:color w:val="000000"/>
                <w:lang w:eastAsia="ar-SA"/>
              </w:rPr>
              <w:lastRenderedPageBreak/>
              <w:t>Раменского</w:t>
            </w:r>
            <w:r w:rsidR="005D02A5" w:rsidRPr="002D5FA2">
              <w:rPr>
                <w:rFonts w:ascii="Times New Roman" w:hAnsi="Times New Roman"/>
                <w:color w:val="000000"/>
                <w:lang w:eastAsia="ar-SA"/>
              </w:rPr>
              <w:t xml:space="preserve"> </w:t>
            </w:r>
            <w:r w:rsidR="008179DE" w:rsidRPr="002D5FA2">
              <w:rPr>
                <w:rFonts w:ascii="Times New Roman" w:hAnsi="Times New Roman"/>
                <w:color w:val="000000"/>
                <w:lang w:eastAsia="ar-SA"/>
              </w:rPr>
              <w:t>сельского поселения</w:t>
            </w:r>
            <w:r w:rsidR="005D02A5" w:rsidRPr="002D5FA2">
              <w:rPr>
                <w:rFonts w:ascii="Times New Roman" w:hAnsi="Times New Roman"/>
                <w:color w:val="000000"/>
                <w:lang w:eastAsia="ar-SA"/>
              </w:rPr>
              <w:t xml:space="preserve"> Палехского</w:t>
            </w:r>
            <w:r w:rsidR="002166DE" w:rsidRPr="002D5FA2">
              <w:rPr>
                <w:rFonts w:ascii="Times New Roman" w:hAnsi="Times New Roman"/>
                <w:color w:val="000000"/>
                <w:lang w:eastAsia="ar-SA"/>
              </w:rPr>
              <w:t xml:space="preserve"> муниципального района Ивановской </w:t>
            </w:r>
            <w:r w:rsidR="002166DE" w:rsidRPr="00440F56">
              <w:rPr>
                <w:rFonts w:ascii="Times New Roman" w:hAnsi="Times New Roman"/>
                <w:color w:val="000000"/>
                <w:lang w:eastAsia="ar-SA"/>
              </w:rPr>
              <w:t>области</w:t>
            </w:r>
            <w:r w:rsidR="00C77869" w:rsidRPr="00440F56">
              <w:rPr>
                <w:rFonts w:ascii="Times New Roman" w:hAnsi="Times New Roman"/>
              </w:rPr>
              <w:t xml:space="preserve"> </w:t>
            </w:r>
            <w:r w:rsidR="00216FE8" w:rsidRPr="00440F56">
              <w:rPr>
                <w:rFonts w:ascii="Times New Roman" w:hAnsi="Times New Roman"/>
              </w:rPr>
              <w:t>с входящими в его состав населенными пунктами:</w:t>
            </w:r>
            <w:r w:rsidR="008179DE" w:rsidRPr="00440F56">
              <w:rPr>
                <w:rFonts w:ascii="Times New Roman" w:hAnsi="Times New Roman"/>
              </w:rPr>
              <w:t xml:space="preserve">  </w:t>
            </w:r>
            <w:r w:rsidR="00440F56" w:rsidRPr="00440F56">
              <w:rPr>
                <w:rFonts w:ascii="Times New Roman" w:hAnsi="Times New Roman"/>
              </w:rPr>
              <w:t>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w:t>
            </w:r>
            <w:r w:rsidR="00E51B2C" w:rsidRPr="002D5FA2">
              <w:rPr>
                <w:rFonts w:ascii="Times New Roman" w:hAnsi="Times New Roman"/>
              </w:rPr>
              <w:t>;</w:t>
            </w:r>
            <w:r w:rsidR="00216FE8" w:rsidRPr="002D5FA2">
              <w:rPr>
                <w:rFonts w:ascii="Times New Roman" w:hAnsi="Times New Roman"/>
              </w:rPr>
              <w:t xml:space="preserve">  </w:t>
            </w:r>
          </w:p>
          <w:p w:rsidR="00D42248" w:rsidRPr="00AC34A1" w:rsidRDefault="007429D2" w:rsidP="00E51B2C">
            <w:pPr>
              <w:tabs>
                <w:tab w:val="left" w:pos="217"/>
              </w:tabs>
              <w:jc w:val="both"/>
              <w:rPr>
                <w:rFonts w:ascii="Times New Roman" w:hAnsi="Times New Roman"/>
              </w:rPr>
            </w:pPr>
            <w:r w:rsidRPr="002D5FA2">
              <w:rPr>
                <w:rFonts w:ascii="Times New Roman" w:hAnsi="Times New Roman"/>
              </w:rPr>
              <w:t>• Совокупность выявленных первоочередных и перспективных социаль</w:t>
            </w:r>
            <w:r w:rsidR="00E51B2C" w:rsidRPr="002D5FA2">
              <w:rPr>
                <w:rFonts w:ascii="Times New Roman" w:hAnsi="Times New Roman"/>
              </w:rPr>
              <w:t>-</w:t>
            </w:r>
            <w:r w:rsidRPr="002D5FA2">
              <w:rPr>
                <w:rFonts w:ascii="Times New Roman" w:hAnsi="Times New Roman"/>
              </w:rPr>
              <w:t>ных, экономических и экологических проблем.</w:t>
            </w: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lastRenderedPageBreak/>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xml:space="preserve">•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w:t>
            </w:r>
            <w:r w:rsidRPr="00AC34A1">
              <w:rPr>
                <w:rFonts w:ascii="Times New Roman" w:hAnsi="Times New Roman"/>
              </w:rPr>
              <w:lastRenderedPageBreak/>
              <w:t>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6F7C15"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6F7C15"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226590">
        <w:rPr>
          <w:rFonts w:ascii="Times New Roman" w:hAnsi="Times New Roman"/>
          <w:sz w:val="24"/>
          <w:szCs w:val="24"/>
        </w:rPr>
        <w:t>Раменского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226590">
        <w:rPr>
          <w:rFonts w:ascii="Times New Roman" w:hAnsi="Times New Roman"/>
          <w:color w:val="000000"/>
          <w:sz w:val="24"/>
          <w:szCs w:val="24"/>
        </w:rPr>
        <w:t>Раменского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lastRenderedPageBreak/>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D96F95" w:rsidRDefault="00D96F9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6F7C15"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226590">
        <w:rPr>
          <w:rFonts w:ascii="Arial Narrow" w:hAnsi="Arial Narrow"/>
          <w:b/>
          <w:sz w:val="32"/>
          <w:szCs w:val="32"/>
        </w:rPr>
        <w:t>РАМЕНСКОГО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6F7C15" w:rsidP="00451879">
      <w:pPr>
        <w:pStyle w:val="ae"/>
        <w:spacing w:after="0" w:line="240" w:lineRule="auto"/>
        <w:ind w:left="1080"/>
        <w:rPr>
          <w:rFonts w:ascii="Arial Narrow" w:hAnsi="Arial Narrow"/>
          <w:b/>
          <w:sz w:val="32"/>
          <w:szCs w:val="32"/>
        </w:rPr>
      </w:pPr>
      <w:r w:rsidRPr="006F7C15">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 xml:space="preserve">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w:t>
      </w:r>
      <w:r w:rsidR="00086102" w:rsidRPr="003619AC">
        <w:rPr>
          <w:rFonts w:ascii="Times New Roman" w:hAnsi="Times New Roman"/>
          <w:color w:val="000000"/>
          <w:sz w:val="24"/>
          <w:szCs w:val="24"/>
        </w:rPr>
        <w:lastRenderedPageBreak/>
        <w:t>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226590">
        <w:rPr>
          <w:rFonts w:ascii="Times New Roman" w:eastAsiaTheme="minorHAnsi" w:hAnsi="Times New Roman"/>
          <w:color w:val="000000" w:themeColor="text1"/>
          <w:sz w:val="24"/>
          <w:szCs w:val="24"/>
          <w:lang w:eastAsia="en-US"/>
        </w:rPr>
        <w:lastRenderedPageBreak/>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DD783E">
          <w:pgSz w:w="11906" w:h="16838"/>
          <w:pgMar w:top="1134" w:right="850" w:bottom="1134" w:left="1701" w:header="708" w:footer="708" w:gutter="0"/>
          <w:cols w:space="708"/>
          <w:docGrid w:linePitch="360"/>
        </w:sectPr>
      </w:pPr>
    </w:p>
    <w:p w:rsidR="00C56275" w:rsidRDefault="006F7C15"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6F7C15"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08" w:type="dxa"/>
        <w:tblLayout w:type="fixed"/>
        <w:tblLook w:val="04A0"/>
      </w:tblPr>
      <w:tblGrid>
        <w:gridCol w:w="2127"/>
        <w:gridCol w:w="7229"/>
      </w:tblGrid>
      <w:tr w:rsidR="00C56275" w:rsidRPr="001B5A7F" w:rsidTr="00480A77">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480A77">
        <w:tc>
          <w:tcPr>
            <w:tcW w:w="2127"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480A77">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480A77">
        <w:tc>
          <w:tcPr>
            <w:tcW w:w="2127"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480A77">
        <w:tc>
          <w:tcPr>
            <w:tcW w:w="2127"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lastRenderedPageBreak/>
              <w:t>ными; обвалованными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480A77">
        <w:tc>
          <w:tcPr>
            <w:tcW w:w="2127"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480A77">
        <w:tc>
          <w:tcPr>
            <w:tcW w:w="2127"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8">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480A77">
        <w:tc>
          <w:tcPr>
            <w:tcW w:w="2127"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480A77">
        <w:tc>
          <w:tcPr>
            <w:tcW w:w="2127"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 xml:space="preserve">аземное строительное сооружение с помещениями для проживания и (или) </w:t>
            </w:r>
            <w:r w:rsidRPr="000906A6">
              <w:rPr>
                <w:rFonts w:ascii="Times New Roman" w:hAnsi="Times New Roman" w:cs="Times New Roman"/>
              </w:rPr>
              <w:lastRenderedPageBreak/>
              <w:t>деятельности людей, размещения производств, хранения продукции или содержания животных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480A77">
        <w:tc>
          <w:tcPr>
            <w:tcW w:w="2127"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480A77">
        <w:tc>
          <w:tcPr>
            <w:tcW w:w="2127"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 xml:space="preserve">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w:t>
            </w:r>
            <w:r w:rsidRPr="00131CC5">
              <w:rPr>
                <w:rFonts w:ascii="Times New Roman" w:hAnsi="Times New Roman"/>
              </w:rPr>
              <w:lastRenderedPageBreak/>
              <w:t>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480A77">
        <w:tc>
          <w:tcPr>
            <w:tcW w:w="2127" w:type="dxa"/>
          </w:tcPr>
          <w:p w:rsidR="001F463E" w:rsidRPr="0057485D" w:rsidRDefault="001F463E" w:rsidP="007A4E21">
            <w:pPr>
              <w:jc w:val="center"/>
              <w:rPr>
                <w:rFonts w:ascii="Times New Roman" w:hAnsi="Times New Roman"/>
              </w:rPr>
            </w:pPr>
            <w:r>
              <w:rPr>
                <w:rFonts w:ascii="Times New Roman" w:hAnsi="Times New Roman"/>
              </w:rPr>
              <w:lastRenderedPageBreak/>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480A77">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480A77">
        <w:tc>
          <w:tcPr>
            <w:tcW w:w="2127"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480A77">
        <w:tc>
          <w:tcPr>
            <w:tcW w:w="2127"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Коэффициент плотности </w:t>
            </w:r>
            <w:r w:rsidRPr="00655791">
              <w:rPr>
                <w:rFonts w:ascii="Times New Roman" w:hAnsi="Times New Roman"/>
                <w:color w:val="000000" w:themeColor="text1"/>
              </w:rPr>
              <w:lastRenderedPageBreak/>
              <w:t>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lastRenderedPageBreak/>
              <w:t>Отношение площади всех этажей зданий и сооружений к площади  участка (квартала)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480A77">
        <w:tc>
          <w:tcPr>
            <w:tcW w:w="2127"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480A77">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 xml:space="preserve">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w:t>
            </w:r>
            <w:r w:rsidRPr="00655791">
              <w:rPr>
                <w:rFonts w:ascii="Times New Roman" w:eastAsiaTheme="minorHAnsi" w:hAnsi="Times New Roman"/>
                <w:color w:val="000000" w:themeColor="text1"/>
                <w:lang w:eastAsia="en-US"/>
              </w:rPr>
              <w:lastRenderedPageBreak/>
              <w:t>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lastRenderedPageBreak/>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Обязательные нормативные </w:t>
            </w:r>
            <w:r>
              <w:rPr>
                <w:rFonts w:ascii="Times New Roman" w:hAnsi="Times New Roman"/>
              </w:rPr>
              <w:lastRenderedPageBreak/>
              <w:t>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lastRenderedPageBreak/>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Одноквартирный жилой дом</w:t>
            </w:r>
          </w:p>
        </w:tc>
        <w:tc>
          <w:tcPr>
            <w:tcW w:w="7229"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480A77">
        <w:tc>
          <w:tcPr>
            <w:tcW w:w="2127"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 xml:space="preserve">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w:t>
            </w:r>
            <w:r w:rsidRPr="000906A6">
              <w:rPr>
                <w:rFonts w:ascii="Times New Roman" w:hAnsi="Times New Roman"/>
              </w:rPr>
              <w:lastRenderedPageBreak/>
              <w:t>площади которых размещен товарный запас на один день торговли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480A77">
        <w:tc>
          <w:tcPr>
            <w:tcW w:w="2127"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Помещения общественного </w:t>
            </w:r>
            <w:r>
              <w:rPr>
                <w:rFonts w:ascii="Times New Roman" w:hAnsi="Times New Roman"/>
              </w:rPr>
              <w:lastRenderedPageBreak/>
              <w:t>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lastRenderedPageBreak/>
              <w:t>В</w:t>
            </w:r>
            <w:r w:rsidRPr="000906A6">
              <w:rPr>
                <w:rFonts w:ascii="Times New Roman" w:hAnsi="Times New Roman"/>
              </w:rPr>
              <w:t xml:space="preserve">строенные в жилой дом или пристроенные к нему помещения, предназначенные для предпринимательской и другой общественной </w:t>
            </w:r>
            <w:r w:rsidRPr="000906A6">
              <w:rPr>
                <w:rFonts w:ascii="Times New Roman" w:hAnsi="Times New Roman"/>
              </w:rPr>
              <w:lastRenderedPageBreak/>
              <w:t>деятельности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480A77">
        <w:tc>
          <w:tcPr>
            <w:tcW w:w="2127"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9">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lastRenderedPageBreak/>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480A77">
        <w:tc>
          <w:tcPr>
            <w:tcW w:w="2127"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480A77">
        <w:tc>
          <w:tcPr>
            <w:tcW w:w="2127" w:type="dxa"/>
          </w:tcPr>
          <w:p w:rsidR="001F463E" w:rsidRDefault="00462EFE" w:rsidP="00E050D6">
            <w:pPr>
              <w:jc w:val="center"/>
              <w:rPr>
                <w:rFonts w:ascii="Times New Roman" w:hAnsi="Times New Roman"/>
              </w:rPr>
            </w:pPr>
            <w:r>
              <w:rPr>
                <w:rFonts w:ascii="Times New Roman" w:hAnsi="Times New Roman"/>
              </w:rPr>
              <w:lastRenderedPageBreak/>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DD783E">
          <w:pgSz w:w="11906" w:h="16838"/>
          <w:pgMar w:top="1134" w:right="850" w:bottom="1134" w:left="1701" w:header="708" w:footer="708" w:gutter="0"/>
          <w:cols w:space="708"/>
          <w:docGrid w:linePitch="360"/>
        </w:sectPr>
      </w:pPr>
    </w:p>
    <w:p w:rsidR="007429D2" w:rsidRDefault="006F7C15"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6F7C15" w:rsidP="007429D2">
      <w:pPr>
        <w:spacing w:after="0"/>
        <w:jc w:val="center"/>
        <w:rPr>
          <w:rFonts w:ascii="Times New Roman" w:hAnsi="Times New Roman"/>
          <w:b/>
          <w:sz w:val="16"/>
          <w:szCs w:val="16"/>
        </w:rPr>
      </w:pPr>
      <w:r w:rsidRPr="006F7C15">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EA3A73" w:rsidRDefault="00EA3A73" w:rsidP="00EA3A73">
      <w:pPr>
        <w:pStyle w:val="ae"/>
        <w:tabs>
          <w:tab w:val="left" w:pos="851"/>
        </w:tabs>
        <w:spacing w:after="0" w:line="228" w:lineRule="auto"/>
        <w:ind w:left="0"/>
        <w:jc w:val="both"/>
        <w:rPr>
          <w:rFonts w:ascii="Times New Roman" w:hAnsi="Times New Roman"/>
          <w:sz w:val="24"/>
          <w:szCs w:val="24"/>
        </w:rPr>
      </w:pPr>
    </w:p>
    <w:p w:rsidR="00EA3A73" w:rsidRPr="00543E1B" w:rsidRDefault="00EA3A73" w:rsidP="00EA3A73">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30" w:tgtFrame="_blank" w:history="1">
        <w:r w:rsidR="00EA3A73" w:rsidRPr="003820A4">
          <w:rPr>
            <w:rFonts w:ascii="Times New Roman" w:hAnsi="Times New Roman"/>
            <w:spacing w:val="2"/>
          </w:rPr>
          <w:t>Закон РФ от 21.02.1992 N 2395-1 (ред. от 03.08.2018)"</w:t>
        </w:r>
        <w:r w:rsidR="00EA3A73" w:rsidRPr="003820A4">
          <w:rPr>
            <w:rFonts w:ascii="Times New Roman" w:hAnsi="Times New Roman"/>
            <w:b/>
            <w:bCs/>
            <w:spacing w:val="2"/>
          </w:rPr>
          <w:t>О</w:t>
        </w:r>
        <w:r w:rsidR="00EA3A73" w:rsidRPr="003820A4">
          <w:rPr>
            <w:rFonts w:ascii="Times New Roman" w:hAnsi="Times New Roman"/>
            <w:spacing w:val="2"/>
          </w:rPr>
          <w:t> </w:t>
        </w:r>
        <w:r w:rsidR="00EA3A73" w:rsidRPr="003820A4">
          <w:rPr>
            <w:rFonts w:ascii="Times New Roman" w:hAnsi="Times New Roman"/>
            <w:b/>
            <w:bCs/>
            <w:spacing w:val="2"/>
          </w:rPr>
          <w:t>недрах</w:t>
        </w:r>
        <w:r w:rsidR="00EA3A73" w:rsidRPr="003820A4">
          <w:rPr>
            <w:rFonts w:ascii="Times New Roman" w:hAnsi="Times New Roman"/>
            <w:spacing w:val="2"/>
          </w:rPr>
          <w:t>"(с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31" w:tgtFrame="_blank" w:history="1">
        <w:r w:rsidR="00EA3A73" w:rsidRPr="003820A4">
          <w:rPr>
            <w:rFonts w:ascii="Times New Roman" w:hAnsi="Times New Roman"/>
            <w:spacing w:val="2"/>
          </w:rPr>
          <w:t>Закон РФ от 01.04.1993 N 4730-1 (ред. от 29.07.2018)"О </w:t>
        </w:r>
        <w:r w:rsidR="00EA3A73" w:rsidRPr="003820A4">
          <w:rPr>
            <w:rFonts w:ascii="Times New Roman" w:hAnsi="Times New Roman"/>
            <w:b/>
            <w:bCs/>
            <w:spacing w:val="2"/>
          </w:rPr>
          <w:t>Государственной</w:t>
        </w:r>
        <w:r w:rsidR="00EA3A73" w:rsidRPr="003820A4">
          <w:rPr>
            <w:rFonts w:ascii="Times New Roman" w:hAnsi="Times New Roman"/>
            <w:spacing w:val="2"/>
          </w:rPr>
          <w:t> </w:t>
        </w:r>
        <w:r w:rsidR="00EA3A73" w:rsidRPr="003820A4">
          <w:rPr>
            <w:rFonts w:ascii="Times New Roman" w:hAnsi="Times New Roman"/>
            <w:b/>
            <w:bCs/>
            <w:spacing w:val="2"/>
          </w:rPr>
          <w:t>границе</w:t>
        </w:r>
        <w:r w:rsidR="00EA3A73" w:rsidRPr="003820A4">
          <w:rPr>
            <w:rFonts w:ascii="Times New Roman" w:hAnsi="Times New Roman"/>
            <w:spacing w:val="2"/>
          </w:rPr>
          <w:t> Российской Федерации"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32" w:tgtFrame="_blank" w:history="1">
        <w:r w:rsidR="00EA3A73" w:rsidRPr="003820A4">
          <w:rPr>
            <w:rFonts w:ascii="Times New Roman" w:hAnsi="Times New Roman"/>
            <w:spacing w:val="2"/>
          </w:rPr>
          <w:t>Федеральный закон от 23.02.1995 N </w:t>
        </w:r>
        <w:r w:rsidR="00EA3A73" w:rsidRPr="003820A4">
          <w:rPr>
            <w:rFonts w:ascii="Times New Roman" w:hAnsi="Times New Roman"/>
            <w:b/>
            <w:bCs/>
            <w:spacing w:val="2"/>
          </w:rPr>
          <w:t>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33" w:tgtFrame="_blank" w:history="1">
        <w:r w:rsidR="00EA3A73" w:rsidRPr="003820A4">
          <w:rPr>
            <w:rFonts w:ascii="Times New Roman" w:hAnsi="Times New Roman"/>
            <w:spacing w:val="2"/>
          </w:rPr>
          <w:t>Федеральный закон от 28.12.2013 N </w:t>
        </w:r>
        <w:r w:rsidR="00EA3A73" w:rsidRPr="003820A4">
          <w:rPr>
            <w:rFonts w:ascii="Times New Roman" w:hAnsi="Times New Roman"/>
            <w:b/>
            <w:bCs/>
            <w:spacing w:val="2"/>
          </w:rPr>
          <w:t>442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34" w:tgtFrame="_blank" w:history="1">
        <w:r w:rsidR="00EA3A73" w:rsidRPr="003820A4">
          <w:rPr>
            <w:rFonts w:ascii="Times New Roman" w:hAnsi="Times New Roman"/>
            <w:spacing w:val="2"/>
          </w:rPr>
          <w:t>Федеральный закон от 10.12.1995 N </w:t>
        </w:r>
        <w:r w:rsidR="00EA3A73" w:rsidRPr="003820A4">
          <w:rPr>
            <w:rFonts w:ascii="Times New Roman" w:hAnsi="Times New Roman"/>
            <w:b/>
            <w:bCs/>
            <w:spacing w:val="2"/>
          </w:rPr>
          <w:t>196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безопасности дорожного движения"(с изм. и доп., вступ. в силу с 30.12.2018)</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35" w:tgtFrame="_blank" w:history="1">
        <w:r w:rsidR="00EA3A73" w:rsidRPr="003820A4">
          <w:rPr>
            <w:rFonts w:ascii="Times New Roman" w:hAnsi="Times New Roman"/>
            <w:spacing w:val="2"/>
          </w:rPr>
          <w:t>Федеральный закон от 21.07.1997 N </w:t>
        </w:r>
        <w:r w:rsidR="00EA3A73" w:rsidRPr="003820A4">
          <w:rPr>
            <w:rFonts w:ascii="Times New Roman" w:hAnsi="Times New Roman"/>
            <w:b/>
            <w:bCs/>
            <w:spacing w:val="2"/>
          </w:rPr>
          <w:t>116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промышленной безопасности опасных производственных объектов"</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36" w:tgtFrame="_blank" w:history="1">
        <w:r w:rsidR="00EA3A73" w:rsidRPr="003820A4">
          <w:rPr>
            <w:rFonts w:ascii="Times New Roman" w:hAnsi="Times New Roman"/>
            <w:spacing w:val="2"/>
          </w:rPr>
          <w:t>Федеральный закон от 24.06.1998 N </w:t>
        </w:r>
        <w:r w:rsidR="00EA3A73" w:rsidRPr="003820A4">
          <w:rPr>
            <w:rFonts w:ascii="Times New Roman" w:hAnsi="Times New Roman"/>
            <w:b/>
            <w:bCs/>
            <w:spacing w:val="2"/>
          </w:rPr>
          <w:t>89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25.12.2018)"Об отходах производства и потребления"</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37"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Style w:val="blk"/>
          <w:rFonts w:ascii="Times New Roman" w:hAnsi="Times New Roman"/>
          <w:spacing w:val="2"/>
          <w:sz w:val="8"/>
          <w:szCs w:val="8"/>
          <w:shd w:val="clear" w:color="auto" w:fill="FFFFFF"/>
        </w:rPr>
      </w:pPr>
      <w:hyperlink r:id="rId38"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r w:rsidR="00EA3A73" w:rsidRPr="003820A4">
        <w:rPr>
          <w:rFonts w:ascii="Times New Roman" w:hAnsi="Times New Roman"/>
          <w:spacing w:val="2"/>
        </w:rPr>
        <w:br/>
      </w:r>
    </w:p>
    <w:p w:rsidR="00EA3A73" w:rsidRPr="003820A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39" w:tgtFrame="_blank" w:history="1">
        <w:r w:rsidR="00EA3A73" w:rsidRPr="003820A4">
          <w:rPr>
            <w:rFonts w:ascii="Times New Roman" w:hAnsi="Times New Roman"/>
            <w:spacing w:val="2"/>
          </w:rPr>
          <w:t>Федеральный закон от 04.05.1999 N </w:t>
        </w:r>
        <w:r w:rsidR="00EA3A73" w:rsidRPr="003820A4">
          <w:rPr>
            <w:rFonts w:ascii="Times New Roman" w:hAnsi="Times New Roman"/>
            <w:b/>
            <w:bCs/>
            <w:spacing w:val="2"/>
          </w:rPr>
          <w:t>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29.07.2018)"Об охране атмосферного воздуха"</w:t>
        </w:r>
      </w:hyperlink>
    </w:p>
    <w:p w:rsidR="00EA3A73" w:rsidRPr="003820A4" w:rsidRDefault="006F7C15" w:rsidP="00EA3A73">
      <w:pPr>
        <w:shd w:val="clear" w:color="auto" w:fill="FFFFFF"/>
        <w:spacing w:after="0" w:line="240" w:lineRule="auto"/>
        <w:jc w:val="both"/>
        <w:rPr>
          <w:rFonts w:ascii="Times New Roman" w:hAnsi="Times New Roman"/>
          <w:spacing w:val="2"/>
        </w:rPr>
      </w:pPr>
      <w:hyperlink r:id="rId40" w:tgtFrame="_blank" w:history="1">
        <w:r w:rsidR="00EA3A73" w:rsidRPr="003820A4">
          <w:rPr>
            <w:rFonts w:ascii="Times New Roman" w:hAnsi="Times New Roman"/>
            <w:spacing w:val="2"/>
          </w:rPr>
          <w:t>Федеральный закон от 06.10.1999 N </w:t>
        </w:r>
        <w:r w:rsidR="00EA3A73" w:rsidRPr="003820A4">
          <w:rPr>
            <w:rFonts w:ascii="Times New Roman" w:hAnsi="Times New Roman"/>
            <w:b/>
            <w:bCs/>
            <w:spacing w:val="2"/>
          </w:rPr>
          <w:t>184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EA3A73" w:rsidP="00EA3A73">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EA3A73" w:rsidRPr="003820A4" w:rsidRDefault="006F7C15" w:rsidP="00EA3A73">
      <w:pPr>
        <w:spacing w:after="0" w:line="240" w:lineRule="auto"/>
        <w:jc w:val="both"/>
        <w:rPr>
          <w:rFonts w:ascii="Times New Roman" w:hAnsi="Times New Roman"/>
          <w:spacing w:val="2"/>
        </w:rPr>
      </w:pPr>
      <w:hyperlink r:id="rId41" w:tgtFrame="_blank" w:history="1">
        <w:r w:rsidR="00EA3A73" w:rsidRPr="003820A4">
          <w:rPr>
            <w:rFonts w:ascii="Times New Roman" w:hAnsi="Times New Roman"/>
            <w:spacing w:val="2"/>
          </w:rPr>
          <w:t>Федеральный закон от 25.06.2002 N </w:t>
        </w:r>
        <w:r w:rsidR="00EA3A73" w:rsidRPr="003820A4">
          <w:rPr>
            <w:rFonts w:ascii="Times New Roman" w:hAnsi="Times New Roman"/>
            <w:b/>
            <w:bCs/>
            <w:spacing w:val="2"/>
          </w:rPr>
          <w:t>73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6F7C15" w:rsidP="00EA3A73">
      <w:pPr>
        <w:spacing w:after="0" w:line="240" w:lineRule="auto"/>
        <w:jc w:val="both"/>
        <w:rPr>
          <w:rFonts w:ascii="Times New Roman" w:hAnsi="Times New Roman"/>
        </w:rPr>
      </w:pPr>
      <w:hyperlink r:id="rId42" w:tgtFrame="_blank" w:history="1">
        <w:r w:rsidR="00EA3A73" w:rsidRPr="003820A4">
          <w:rPr>
            <w:rFonts w:ascii="Times New Roman" w:hAnsi="Times New Roman"/>
          </w:rPr>
          <w:t>Федеральный закон от 27.12.2002 N </w:t>
        </w:r>
        <w:r w:rsidR="00EA3A73" w:rsidRPr="003820A4">
          <w:rPr>
            <w:rFonts w:ascii="Times New Roman" w:hAnsi="Times New Roman"/>
            <w:b/>
            <w:bCs/>
          </w:rPr>
          <w:t>184</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29.07.2017)"О техническом регулировании"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43" w:tgtFrame="_blank" w:history="1">
        <w:r w:rsidR="00EA3A73" w:rsidRPr="003820A4">
          <w:rPr>
            <w:rFonts w:ascii="Times New Roman" w:hAnsi="Times New Roman"/>
            <w:spacing w:val="2"/>
          </w:rPr>
          <w:t>Федеральный закон от 10.01.2003 N </w:t>
        </w:r>
        <w:r w:rsidR="00EA3A73" w:rsidRPr="003820A4">
          <w:rPr>
            <w:rFonts w:ascii="Times New Roman" w:hAnsi="Times New Roman"/>
            <w:b/>
            <w:bCs/>
            <w:spacing w:val="2"/>
          </w:rPr>
          <w:t>17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44" w:tgtFrame="_blank" w:history="1">
        <w:r w:rsidR="00EA3A73" w:rsidRPr="003820A4">
          <w:rPr>
            <w:rFonts w:ascii="Times New Roman" w:hAnsi="Times New Roman"/>
            <w:spacing w:val="2"/>
          </w:rPr>
          <w:t>Федеральный закон от 26.03.2003 N </w:t>
        </w:r>
        <w:r w:rsidR="00EA3A73" w:rsidRPr="003820A4">
          <w:rPr>
            <w:rFonts w:ascii="Times New Roman" w:hAnsi="Times New Roman"/>
            <w:b/>
            <w:bCs/>
            <w:spacing w:val="2"/>
          </w:rPr>
          <w:t>35</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электроэнергетике"(с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45" w:tgtFrame="_blank" w:history="1">
        <w:r w:rsidR="00EA3A73" w:rsidRPr="003820A4">
          <w:rPr>
            <w:rFonts w:ascii="Times New Roman" w:hAnsi="Times New Roman"/>
            <w:spacing w:val="2"/>
          </w:rPr>
          <w:t>Федеральный закон от 11.06.2003 N </w:t>
        </w:r>
        <w:r w:rsidR="00EA3A73" w:rsidRPr="003820A4">
          <w:rPr>
            <w:rFonts w:ascii="Times New Roman" w:hAnsi="Times New Roman"/>
            <w:b/>
            <w:bCs/>
            <w:spacing w:val="2"/>
          </w:rPr>
          <w:t>74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23.06.2014)"О крестьянском (фермерском) хозяйстве"</w:t>
        </w:r>
      </w:hyperlink>
    </w:p>
    <w:p w:rsidR="00EA3A73" w:rsidRPr="003820A4" w:rsidRDefault="006F7C15" w:rsidP="00EA3A73">
      <w:pPr>
        <w:shd w:val="clear" w:color="auto" w:fill="FFFFFF"/>
        <w:spacing w:after="0" w:line="240" w:lineRule="auto"/>
        <w:jc w:val="both"/>
        <w:rPr>
          <w:rFonts w:ascii="Times New Roman" w:hAnsi="Times New Roman"/>
          <w:spacing w:val="2"/>
        </w:rPr>
      </w:pPr>
      <w:hyperlink r:id="rId46"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связи"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47"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112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личном подсобном хозяйстве"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48" w:tgtFrame="_blank" w:history="1">
        <w:r w:rsidR="00EA3A73" w:rsidRPr="003820A4">
          <w:rPr>
            <w:rFonts w:ascii="Times New Roman" w:hAnsi="Times New Roman"/>
            <w:spacing w:val="2"/>
          </w:rPr>
          <w:t>Федеральный закон от 06.10.2003 N </w:t>
        </w:r>
        <w:r w:rsidR="00EA3A73" w:rsidRPr="003820A4">
          <w:rPr>
            <w:rFonts w:ascii="Times New Roman" w:hAnsi="Times New Roman"/>
            <w:b/>
            <w:bCs/>
            <w:spacing w:val="2"/>
          </w:rPr>
          <w:t>131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EA3A73" w:rsidRPr="004A65BA" w:rsidRDefault="00EA3A73" w:rsidP="00EA3A73">
      <w:pPr>
        <w:shd w:val="clear" w:color="auto" w:fill="FFFFFF"/>
        <w:spacing w:after="0" w:line="240" w:lineRule="auto"/>
        <w:jc w:val="both"/>
        <w:rPr>
          <w:rStyle w:val="current"/>
          <w:rFonts w:ascii="Times New Roman" w:hAnsi="Times New Roman"/>
          <w:spacing w:val="2"/>
          <w:sz w:val="8"/>
          <w:szCs w:val="8"/>
          <w:shd w:val="clear" w:color="auto" w:fill="FFFFFF"/>
        </w:rPr>
      </w:pPr>
    </w:p>
    <w:p w:rsidR="00EA3A73" w:rsidRPr="003820A4" w:rsidRDefault="00EA3A73" w:rsidP="00EA3A73">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49" w:tgtFrame="_blank" w:history="1">
        <w:r w:rsidR="00EA3A73" w:rsidRPr="003820A4">
          <w:rPr>
            <w:rFonts w:ascii="Times New Roman" w:hAnsi="Times New Roman"/>
            <w:spacing w:val="2"/>
          </w:rPr>
          <w:t>Федеральный закон от 21.12.2004 N </w:t>
        </w:r>
        <w:r w:rsidR="00EA3A73" w:rsidRPr="003820A4">
          <w:rPr>
            <w:rFonts w:ascii="Times New Roman" w:hAnsi="Times New Roman"/>
            <w:b/>
            <w:bCs/>
            <w:spacing w:val="2"/>
          </w:rPr>
          <w:t>172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29.07.2017)"О переводе земель или земельных участков из одной категории в другую"</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0" w:tgtFrame="_blank" w:history="1">
        <w:r w:rsidR="00EA3A73" w:rsidRPr="003820A4">
          <w:rPr>
            <w:rFonts w:ascii="Times New Roman" w:hAnsi="Times New Roman"/>
            <w:spacing w:val="2"/>
          </w:rPr>
          <w:t>Федеральный закон от 30.12.2006 N </w:t>
        </w:r>
        <w:r w:rsidR="00EA3A73" w:rsidRPr="003820A4">
          <w:rPr>
            <w:rFonts w:ascii="Times New Roman" w:hAnsi="Times New Roman"/>
            <w:b/>
            <w:bCs/>
            <w:spacing w:val="2"/>
          </w:rPr>
          <w:t>271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1" w:tgtFrame="_blank" w:history="1">
        <w:r w:rsidR="00EA3A73" w:rsidRPr="003820A4">
          <w:rPr>
            <w:rFonts w:ascii="Times New Roman" w:hAnsi="Times New Roman"/>
            <w:spacing w:val="2"/>
          </w:rPr>
          <w:t>Федеральный закон от 08.11.2007 N </w:t>
        </w:r>
        <w:r w:rsidR="00EA3A73" w:rsidRPr="003820A4">
          <w:rPr>
            <w:rFonts w:ascii="Times New Roman" w:hAnsi="Times New Roman"/>
            <w:b/>
            <w:bCs/>
            <w:spacing w:val="2"/>
          </w:rPr>
          <w:t>257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2" w:tgtFrame="_blank" w:history="1">
        <w:r w:rsidR="00EA3A73" w:rsidRPr="003820A4">
          <w:rPr>
            <w:rFonts w:ascii="Times New Roman" w:hAnsi="Times New Roman"/>
            <w:spacing w:val="2"/>
          </w:rPr>
          <w:t>Федеральный закон от 04.12.2007 N </w:t>
        </w:r>
        <w:r w:rsidR="00EA3A73" w:rsidRPr="003820A4">
          <w:rPr>
            <w:rFonts w:ascii="Times New Roman" w:hAnsi="Times New Roman"/>
            <w:b/>
            <w:bCs/>
            <w:spacing w:val="2"/>
          </w:rPr>
          <w:t>329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физической культуре и спорте в Российской Федерации"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6F7C15" w:rsidP="00EA3A73">
      <w:pPr>
        <w:spacing w:after="0" w:line="240" w:lineRule="auto"/>
        <w:jc w:val="both"/>
        <w:rPr>
          <w:rFonts w:ascii="Times New Roman" w:hAnsi="Times New Roman"/>
          <w:spacing w:val="2"/>
        </w:rPr>
      </w:pPr>
      <w:hyperlink r:id="rId53" w:tgtFrame="_blank" w:history="1">
        <w:r w:rsidR="00EA3A73" w:rsidRPr="003820A4">
          <w:rPr>
            <w:rFonts w:ascii="Times New Roman" w:hAnsi="Times New Roman"/>
            <w:spacing w:val="2"/>
          </w:rPr>
          <w:t>Федеральный закон от 22.07.2008 N </w:t>
        </w:r>
        <w:r w:rsidR="00EA3A73" w:rsidRPr="003820A4">
          <w:rPr>
            <w:rFonts w:ascii="Times New Roman" w:hAnsi="Times New Roman"/>
            <w:b/>
            <w:bCs/>
            <w:spacing w:val="2"/>
          </w:rPr>
          <w:t>123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4" w:tgtFrame="_blank" w:history="1">
        <w:r w:rsidR="00EA3A73" w:rsidRPr="003820A4">
          <w:rPr>
            <w:rFonts w:ascii="Times New Roman" w:hAnsi="Times New Roman"/>
            <w:spacing w:val="2"/>
          </w:rPr>
          <w:t>Федеральный закон от 23.11.2009 N </w:t>
        </w:r>
        <w:r w:rsidR="00EA3A73" w:rsidRPr="003820A4">
          <w:rPr>
            <w:rFonts w:ascii="Times New Roman" w:hAnsi="Times New Roman"/>
            <w:b/>
            <w:bCs/>
            <w:spacing w:val="2"/>
          </w:rPr>
          <w:t>261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5" w:tgtFrame="_blank" w:history="1">
        <w:r w:rsidR="00EA3A73" w:rsidRPr="003820A4">
          <w:rPr>
            <w:rFonts w:ascii="Times New Roman" w:hAnsi="Times New Roman"/>
            <w:spacing w:val="2"/>
          </w:rPr>
          <w:t>Федеральный закон от 30.12.2009 N </w:t>
        </w:r>
        <w:r w:rsidR="00EA3A73" w:rsidRPr="003820A4">
          <w:rPr>
            <w:rFonts w:ascii="Times New Roman" w:hAnsi="Times New Roman"/>
            <w:b/>
            <w:bCs/>
            <w:spacing w:val="2"/>
          </w:rPr>
          <w:t>384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02.07.2013)"Технический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6F7C15" w:rsidP="00EA3A73">
      <w:pPr>
        <w:shd w:val="clear" w:color="auto" w:fill="FFFFFF"/>
        <w:spacing w:after="0" w:line="240" w:lineRule="auto"/>
        <w:jc w:val="both"/>
        <w:rPr>
          <w:rFonts w:ascii="Times New Roman" w:hAnsi="Times New Roman"/>
          <w:spacing w:val="2"/>
        </w:rPr>
      </w:pPr>
      <w:hyperlink r:id="rId56" w:tgtFrame="_blank" w:history="1">
        <w:r w:rsidR="00EA3A73" w:rsidRPr="003820A4">
          <w:rPr>
            <w:rFonts w:ascii="Times New Roman" w:hAnsi="Times New Roman"/>
            <w:spacing w:val="2"/>
          </w:rPr>
          <w:t>Федеральный закон от 27.07.2010 N </w:t>
        </w:r>
        <w:r w:rsidR="00EA3A73" w:rsidRPr="003820A4">
          <w:rPr>
            <w:rFonts w:ascii="Times New Roman" w:hAnsi="Times New Roman"/>
            <w:b/>
            <w:bCs/>
            <w:spacing w:val="2"/>
          </w:rPr>
          <w:t>190</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теплоснабжении"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Default="00EA3A73" w:rsidP="00EA3A73">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EA3A73" w:rsidRPr="003820A4" w:rsidRDefault="006F7C15" w:rsidP="00EA3A73">
      <w:pPr>
        <w:spacing w:after="0" w:line="240" w:lineRule="auto"/>
        <w:jc w:val="both"/>
        <w:rPr>
          <w:rFonts w:ascii="Times New Roman" w:hAnsi="Times New Roman"/>
          <w:spacing w:val="2"/>
        </w:rPr>
      </w:pPr>
      <w:hyperlink r:id="rId57" w:tgtFrame="_blank" w:history="1">
        <w:r w:rsidR="00EA3A73" w:rsidRPr="003820A4">
          <w:rPr>
            <w:rFonts w:ascii="Times New Roman" w:hAnsi="Times New Roman"/>
            <w:spacing w:val="2"/>
          </w:rPr>
          <w:t>Федеральный закон от 19.07.2011 N </w:t>
        </w:r>
        <w:r w:rsidR="00EA3A73" w:rsidRPr="003820A4">
          <w:rPr>
            <w:rFonts w:ascii="Times New Roman" w:hAnsi="Times New Roman"/>
            <w:b/>
            <w:bCs/>
            <w:spacing w:val="2"/>
          </w:rPr>
          <w:t>247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6F7C15" w:rsidP="00EA3A73">
      <w:pPr>
        <w:spacing w:after="0" w:line="240" w:lineRule="auto"/>
        <w:jc w:val="both"/>
        <w:rPr>
          <w:rFonts w:ascii="Times New Roman" w:hAnsi="Times New Roman"/>
        </w:rPr>
      </w:pPr>
      <w:hyperlink r:id="rId58" w:tgtFrame="_blank" w:history="1">
        <w:r w:rsidR="00EA3A73" w:rsidRPr="003820A4">
          <w:rPr>
            <w:rFonts w:ascii="Times New Roman" w:hAnsi="Times New Roman"/>
          </w:rPr>
          <w:t>Федеральный закон от 29.12.2012 N </w:t>
        </w:r>
        <w:r w:rsidR="00EA3A73" w:rsidRPr="003820A4">
          <w:rPr>
            <w:rFonts w:ascii="Times New Roman" w:hAnsi="Times New Roman"/>
            <w:b/>
            <w:bCs/>
          </w:rPr>
          <w:t>273</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25.12.2018)"Об образовании в Российской Федерации"</w:t>
        </w:r>
      </w:hyperlink>
    </w:p>
    <w:p w:rsidR="00EA3A73" w:rsidRPr="000B2B35" w:rsidRDefault="00EA3A73" w:rsidP="00EA3A73">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EA3A73" w:rsidRPr="000B2B35" w:rsidRDefault="00EA3A73" w:rsidP="00EA3A73">
      <w:pPr>
        <w:spacing w:after="0" w:line="240" w:lineRule="auto"/>
        <w:ind w:firstLine="709"/>
        <w:jc w:val="both"/>
        <w:rPr>
          <w:rFonts w:ascii="Times New Roman" w:hAnsi="Times New Roman"/>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59"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1156</w:t>
        </w:r>
        <w:r w:rsidR="00EA3A73"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0"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1487</w:t>
        </w:r>
        <w:r w:rsidR="00EA3A73"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1"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1996</w:t>
        </w:r>
        <w:r w:rsidR="00EA3A73" w:rsidRPr="004A65BA">
          <w:rPr>
            <w:rFonts w:ascii="Times New Roman" w:hAnsi="Times New Roman"/>
            <w:spacing w:val="2"/>
          </w:rPr>
          <w:t> N </w:t>
        </w:r>
        <w:r w:rsidR="00EA3A73" w:rsidRPr="004A65BA">
          <w:rPr>
            <w:rFonts w:ascii="Times New Roman" w:hAnsi="Times New Roman"/>
            <w:b/>
            <w:bCs/>
            <w:spacing w:val="2"/>
          </w:rPr>
          <w:t>1449</w:t>
        </w:r>
        <w:r w:rsidR="00EA3A73"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2000</w:t>
        </w:r>
        <w:r w:rsidR="00EA3A73" w:rsidRPr="004A65BA">
          <w:rPr>
            <w:rFonts w:ascii="Times New Roman" w:hAnsi="Times New Roman"/>
            <w:spacing w:val="2"/>
          </w:rPr>
          <w:t> N </w:t>
        </w:r>
        <w:r w:rsidR="00EA3A73" w:rsidRPr="004A65BA">
          <w:rPr>
            <w:rFonts w:ascii="Times New Roman" w:hAnsi="Times New Roman"/>
            <w:b/>
            <w:bCs/>
            <w:spacing w:val="2"/>
          </w:rPr>
          <w:t>878</w:t>
        </w:r>
        <w:r w:rsidR="00EA3A73" w:rsidRPr="004A65BA">
          <w:rPr>
            <w:rFonts w:ascii="Times New Roman" w:hAnsi="Times New Roman"/>
            <w:spacing w:val="2"/>
          </w:rPr>
          <w:t> (ред. от 17.05.2016)"Об утверждении Правил охраны газораспределительных сетей"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2003</w:t>
        </w:r>
        <w:r w:rsidR="00EA3A73" w:rsidRPr="004A65BA">
          <w:rPr>
            <w:rFonts w:ascii="Times New Roman" w:hAnsi="Times New Roman"/>
            <w:spacing w:val="2"/>
          </w:rPr>
          <w:t> N </w:t>
        </w:r>
        <w:r w:rsidR="00EA3A73" w:rsidRPr="004A65BA">
          <w:rPr>
            <w:rFonts w:ascii="Times New Roman" w:hAnsi="Times New Roman"/>
            <w:b/>
            <w:bCs/>
            <w:spacing w:val="2"/>
          </w:rPr>
          <w:t>794</w:t>
        </w:r>
        <w:r w:rsidR="00EA3A73"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6F7C15" w:rsidP="00EA3A73">
      <w:pPr>
        <w:spacing w:after="0" w:line="240" w:lineRule="auto"/>
        <w:jc w:val="both"/>
        <w:rPr>
          <w:rFonts w:ascii="Times New Roman" w:hAnsi="Times New Roman"/>
          <w:spacing w:val="2"/>
        </w:rPr>
      </w:pPr>
      <w:hyperlink r:id="rId6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2006</w:t>
        </w:r>
        <w:r w:rsidR="00EA3A73" w:rsidRPr="004A65BA">
          <w:rPr>
            <w:rFonts w:ascii="Times New Roman" w:hAnsi="Times New Roman"/>
            <w:spacing w:val="2"/>
          </w:rPr>
          <w:t> N </w:t>
        </w:r>
        <w:r w:rsidR="00EA3A73" w:rsidRPr="004A65BA">
          <w:rPr>
            <w:rFonts w:ascii="Times New Roman" w:hAnsi="Times New Roman"/>
            <w:b/>
            <w:bCs/>
            <w:spacing w:val="2"/>
          </w:rPr>
          <w:t>384</w:t>
        </w:r>
        <w:r w:rsidR="00EA3A73"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972</w:t>
        </w:r>
        <w:r w:rsidR="00EA3A73"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EA3A73" w:rsidRPr="004A65BA">
        <w:rPr>
          <w:rFonts w:ascii="Times New Roman" w:hAnsi="Times New Roman"/>
          <w:spacing w:val="2"/>
        </w:rPr>
        <w:t xml:space="preserve"> - НОВОЕ</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6"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160</w:t>
        </w:r>
        <w:r w:rsidR="00EA3A73"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7"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717</w:t>
        </w:r>
        <w:r w:rsidR="00EA3A73"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68"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14</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1007</w:t>
        </w:r>
        <w:r w:rsidR="00EA3A73"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Default="006F7C15" w:rsidP="00EA3A73">
      <w:pPr>
        <w:spacing w:after="0" w:line="240" w:lineRule="auto"/>
        <w:jc w:val="both"/>
      </w:pPr>
      <w:hyperlink r:id="rId69"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754</w:t>
        </w:r>
        <w:r w:rsidR="00EA3A73"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EA3A73" w:rsidRPr="0079708B" w:rsidRDefault="00EA3A73" w:rsidP="00EA3A73">
      <w:pPr>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0"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22</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1108</w:t>
        </w:r>
        <w:r w:rsidR="00EA3A73"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EA3A73" w:rsidRPr="004A65BA" w:rsidRDefault="006F7C15" w:rsidP="00EA3A73">
      <w:pPr>
        <w:shd w:val="clear" w:color="auto" w:fill="FFFFFF"/>
        <w:spacing w:after="0" w:line="240" w:lineRule="auto"/>
        <w:jc w:val="both"/>
        <w:rPr>
          <w:rFonts w:ascii="Times New Roman" w:hAnsi="Times New Roman"/>
          <w:spacing w:val="2"/>
        </w:rPr>
      </w:pPr>
      <w:hyperlink r:id="rId71"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04</w:t>
        </w:r>
        <w:r w:rsidR="00EA3A73" w:rsidRPr="004A65BA">
          <w:rPr>
            <w:rFonts w:ascii="Times New Roman" w:hAnsi="Times New Roman"/>
            <w:spacing w:val="2"/>
          </w:rPr>
          <w:t>.</w:t>
        </w:r>
        <w:r w:rsidR="00EA3A73" w:rsidRPr="004A65BA">
          <w:rPr>
            <w:rFonts w:ascii="Times New Roman" w:hAnsi="Times New Roman"/>
            <w:b/>
            <w:bCs/>
            <w:spacing w:val="2"/>
          </w:rPr>
          <w:t>2012</w:t>
        </w:r>
        <w:r w:rsidR="00EA3A73" w:rsidRPr="004A65BA">
          <w:rPr>
            <w:rFonts w:ascii="Times New Roman" w:hAnsi="Times New Roman"/>
            <w:spacing w:val="2"/>
          </w:rPr>
          <w:t> N </w:t>
        </w:r>
        <w:r w:rsidR="00EA3A73" w:rsidRPr="004A65BA">
          <w:rPr>
            <w:rFonts w:ascii="Times New Roman" w:hAnsi="Times New Roman"/>
            <w:b/>
            <w:bCs/>
            <w:spacing w:val="2"/>
          </w:rPr>
          <w:t>390</w:t>
        </w:r>
        <w:r w:rsidR="00EA3A73"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405</w:t>
        </w:r>
        <w:r w:rsidR="00EA3A73"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28</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1273</w:t>
        </w:r>
        <w:r w:rsidR="00EA3A73"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01</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1050</w:t>
        </w:r>
        <w:r w:rsidR="00EA3A73"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1440</w:t>
        </w:r>
        <w:r w:rsidR="00EA3A73"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6" w:tgtFrame="_blank" w:history="1">
        <w:r w:rsidR="00EA3A73" w:rsidRPr="004A65BA">
          <w:rPr>
            <w:rFonts w:ascii="Times New Roman" w:hAnsi="Times New Roman"/>
            <w:spacing w:val="2"/>
          </w:rPr>
          <w:t>Распоряжение Правительства РФ от </w:t>
        </w:r>
        <w:r w:rsidR="00EA3A73" w:rsidRPr="004A65BA">
          <w:rPr>
            <w:rFonts w:ascii="Times New Roman" w:hAnsi="Times New Roman"/>
            <w:b/>
            <w:bCs/>
            <w:spacing w:val="2"/>
          </w:rPr>
          <w:t>21</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1047</w:t>
        </w:r>
        <w:r w:rsidR="00EA3A73" w:rsidRPr="004A65BA">
          <w:rPr>
            <w:rFonts w:ascii="Times New Roman" w:hAnsi="Times New Roman"/>
            <w:spacing w:val="2"/>
          </w:rPr>
          <w:t>-</w:t>
        </w:r>
        <w:r w:rsidR="00EA3A73" w:rsidRPr="004A65BA">
          <w:rPr>
            <w:rFonts w:ascii="Times New Roman" w:hAnsi="Times New Roman"/>
            <w:b/>
            <w:bCs/>
            <w:spacing w:val="2"/>
          </w:rPr>
          <w:t>р «</w:t>
        </w:r>
        <w:r w:rsidR="00EA3A73"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7" w:tgtFrame="_blank" w:history="1">
        <w:r w:rsidR="00EA3A73" w:rsidRPr="004A65BA">
          <w:rPr>
            <w:rFonts w:ascii="Times New Roman" w:hAnsi="Times New Roman"/>
            <w:spacing w:val="2"/>
          </w:rPr>
          <w:t>Постановление Минстроя РФ N </w:t>
        </w:r>
        <w:r w:rsidR="00EA3A73" w:rsidRPr="004A65BA">
          <w:rPr>
            <w:rFonts w:ascii="Times New Roman" w:hAnsi="Times New Roman"/>
            <w:b/>
            <w:bCs/>
            <w:spacing w:val="2"/>
          </w:rPr>
          <w:t>18</w:t>
        </w:r>
        <w:r w:rsidR="00EA3A73" w:rsidRPr="004A65BA">
          <w:rPr>
            <w:rFonts w:ascii="Times New Roman" w:hAnsi="Times New Roman"/>
            <w:spacing w:val="2"/>
          </w:rPr>
          <w:t>-</w:t>
        </w:r>
        <w:r w:rsidR="00EA3A73" w:rsidRPr="004A65BA">
          <w:rPr>
            <w:rFonts w:ascii="Times New Roman" w:hAnsi="Times New Roman"/>
            <w:b/>
            <w:bCs/>
            <w:spacing w:val="2"/>
          </w:rPr>
          <w:t>27</w:t>
        </w:r>
        <w:r w:rsidR="00EA3A73" w:rsidRPr="004A65BA">
          <w:rPr>
            <w:rFonts w:ascii="Times New Roman" w:hAnsi="Times New Roman"/>
            <w:spacing w:val="2"/>
          </w:rPr>
          <w:t>, Минсоцзащиты РФ N </w:t>
        </w:r>
        <w:r w:rsidR="00EA3A73" w:rsidRPr="004A65BA">
          <w:rPr>
            <w:rFonts w:ascii="Times New Roman" w:hAnsi="Times New Roman"/>
            <w:b/>
            <w:bCs/>
            <w:spacing w:val="2"/>
          </w:rPr>
          <w:t>1</w:t>
        </w:r>
        <w:r w:rsidR="00EA3A73" w:rsidRPr="004A65BA">
          <w:rPr>
            <w:rFonts w:ascii="Times New Roman" w:hAnsi="Times New Roman"/>
            <w:spacing w:val="2"/>
          </w:rPr>
          <w:t>-</w:t>
        </w:r>
        <w:r w:rsidR="00EA3A73" w:rsidRPr="004A65BA">
          <w:rPr>
            <w:rFonts w:ascii="Times New Roman" w:hAnsi="Times New Roman"/>
            <w:b/>
            <w:bCs/>
            <w:spacing w:val="2"/>
          </w:rPr>
          <w:t>4403</w:t>
        </w:r>
        <w:r w:rsidR="00EA3A73" w:rsidRPr="004A65BA">
          <w:rPr>
            <w:rFonts w:ascii="Times New Roman" w:hAnsi="Times New Roman"/>
            <w:spacing w:val="2"/>
          </w:rPr>
          <w:t>-</w:t>
        </w:r>
        <w:r w:rsidR="00EA3A73" w:rsidRPr="004A65BA">
          <w:rPr>
            <w:rFonts w:ascii="Times New Roman" w:hAnsi="Times New Roman"/>
            <w:b/>
            <w:bCs/>
            <w:spacing w:val="2"/>
          </w:rPr>
          <w:t>15</w:t>
        </w:r>
        <w:r w:rsidR="00EA3A73" w:rsidRPr="004A65BA">
          <w:rPr>
            <w:rFonts w:ascii="Times New Roman" w:hAnsi="Times New Roman"/>
            <w:spacing w:val="2"/>
          </w:rPr>
          <w:t> от </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1994</w:t>
        </w:r>
        <w:r w:rsidR="00EA3A73"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8" w:tgtFrame="_blank" w:history="1">
        <w:r w:rsidR="00EA3A73" w:rsidRPr="004A65BA">
          <w:rPr>
            <w:rFonts w:ascii="Times New Roman" w:hAnsi="Times New Roman"/>
            <w:spacing w:val="2"/>
          </w:rPr>
          <w:t>Приказ Минприроды России от </w:t>
        </w:r>
        <w:r w:rsidR="00EA3A73" w:rsidRPr="004A65BA">
          <w:rPr>
            <w:rFonts w:ascii="Times New Roman" w:hAnsi="Times New Roman"/>
            <w:b/>
            <w:bCs/>
            <w:spacing w:val="2"/>
          </w:rPr>
          <w:t>13</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2013</w:t>
        </w:r>
        <w:r w:rsidR="00EA3A73" w:rsidRPr="004A65BA">
          <w:rPr>
            <w:rFonts w:ascii="Times New Roman" w:hAnsi="Times New Roman"/>
            <w:spacing w:val="2"/>
          </w:rPr>
          <w:t> N </w:t>
        </w:r>
        <w:r w:rsidR="00EA3A73" w:rsidRPr="004A65BA">
          <w:rPr>
            <w:rFonts w:ascii="Times New Roman" w:hAnsi="Times New Roman"/>
            <w:b/>
            <w:bCs/>
            <w:spacing w:val="2"/>
          </w:rPr>
          <w:t>53</w:t>
        </w:r>
        <w:r w:rsidR="00EA3A73"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EA3A73" w:rsidRPr="0045596D"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6F7C15" w:rsidP="00EA3A73">
      <w:pPr>
        <w:shd w:val="clear" w:color="auto" w:fill="FFFFFF"/>
        <w:spacing w:after="0" w:line="240" w:lineRule="auto"/>
        <w:jc w:val="both"/>
        <w:rPr>
          <w:rFonts w:ascii="Times New Roman" w:hAnsi="Times New Roman"/>
          <w:spacing w:val="2"/>
        </w:rPr>
      </w:pPr>
      <w:hyperlink r:id="rId79" w:tgtFrame="_blank" w:history="1">
        <w:r w:rsidR="00EA3A73" w:rsidRPr="004A65BA">
          <w:rPr>
            <w:rFonts w:ascii="Times New Roman" w:hAnsi="Times New Roman"/>
            <w:spacing w:val="2"/>
          </w:rPr>
          <w:t>Приказ Минрегиона РФ от </w:t>
        </w:r>
        <w:r w:rsidR="00EA3A73" w:rsidRPr="004A65BA">
          <w:rPr>
            <w:rFonts w:ascii="Times New Roman" w:hAnsi="Times New Roman"/>
            <w:b/>
            <w:bCs/>
            <w:spacing w:val="2"/>
          </w:rPr>
          <w:t>26</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244</w:t>
        </w:r>
        <w:r w:rsidR="00EA3A73"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EA3A73" w:rsidRPr="0045596D" w:rsidRDefault="00EA3A73" w:rsidP="00EA3A73">
      <w:pPr>
        <w:spacing w:after="0" w:line="240" w:lineRule="auto"/>
        <w:jc w:val="both"/>
        <w:rPr>
          <w:rFonts w:ascii="Times New Roman" w:hAnsi="Times New Roman"/>
          <w:spacing w:val="2"/>
          <w:sz w:val="8"/>
          <w:szCs w:val="8"/>
        </w:rPr>
      </w:pPr>
    </w:p>
    <w:p w:rsidR="00EA3A73" w:rsidRPr="004A65BA" w:rsidRDefault="006F7C15" w:rsidP="00EA3A73">
      <w:pPr>
        <w:spacing w:after="0" w:line="240" w:lineRule="auto"/>
        <w:jc w:val="both"/>
        <w:rPr>
          <w:rFonts w:ascii="Times New Roman" w:hAnsi="Times New Roman"/>
        </w:rPr>
      </w:pPr>
      <w:hyperlink r:id="rId80" w:tgtFrame="_blank" w:history="1">
        <w:r w:rsidR="00EA3A73" w:rsidRPr="004A65BA">
          <w:rPr>
            <w:rFonts w:ascii="Times New Roman" w:hAnsi="Times New Roman"/>
            <w:spacing w:val="2"/>
          </w:rPr>
          <w:t>Приказ Минрегиона России от </w:t>
        </w:r>
        <w:r w:rsidR="00EA3A73" w:rsidRPr="004A65BA">
          <w:rPr>
            <w:rFonts w:ascii="Times New Roman" w:hAnsi="Times New Roman"/>
            <w:b/>
            <w:bCs/>
            <w:spacing w:val="2"/>
          </w:rPr>
          <w:t>27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613</w:t>
        </w:r>
        <w:r w:rsidR="00EA3A73"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EA3A73" w:rsidRPr="000B6293" w:rsidRDefault="00EA3A73" w:rsidP="00EA3A73">
      <w:pPr>
        <w:spacing w:after="0" w:line="240" w:lineRule="auto"/>
        <w:ind w:firstLine="567"/>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EA3A73" w:rsidRPr="00F50720"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EA3A73" w:rsidRPr="0045596D" w:rsidRDefault="00EA3A73" w:rsidP="00EA3A73">
      <w:pPr>
        <w:autoSpaceDE w:val="0"/>
        <w:autoSpaceDN w:val="0"/>
        <w:adjustRightInd w:val="0"/>
        <w:spacing w:after="0" w:line="240" w:lineRule="auto"/>
        <w:jc w:val="both"/>
        <w:rPr>
          <w:rFonts w:ascii="Times New Roman" w:hAnsi="Times New Roman"/>
          <w:sz w:val="8"/>
          <w:szCs w:val="8"/>
        </w:rPr>
      </w:pPr>
    </w:p>
    <w:p w:rsidR="00EA3A73" w:rsidRPr="0045596D" w:rsidRDefault="00EA3A73" w:rsidP="00EA3A73">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от 24.12.2018 N 393-п)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093E81" w:rsidRDefault="00EA3A73" w:rsidP="00EA3A73">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EA3A73" w:rsidRPr="00093E81" w:rsidRDefault="00EA3A73" w:rsidP="00EA3A73">
      <w:pPr>
        <w:widowControl w:val="0"/>
        <w:spacing w:after="0" w:line="240" w:lineRule="auto"/>
        <w:jc w:val="both"/>
        <w:rPr>
          <w:rFonts w:ascii="Times New Roman" w:hAnsi="Times New Roman"/>
          <w:sz w:val="8"/>
          <w:szCs w:val="8"/>
        </w:rPr>
      </w:pPr>
    </w:p>
    <w:p w:rsidR="00EA3A73" w:rsidRPr="00712ED6"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EA3A73" w:rsidRPr="000B6293" w:rsidRDefault="00EA3A73" w:rsidP="00EA3A73">
      <w:pPr>
        <w:spacing w:after="0" w:line="240" w:lineRule="auto"/>
        <w:ind w:firstLine="567"/>
        <w:jc w:val="both"/>
        <w:rPr>
          <w:rFonts w:ascii="Times New Roman" w:hAnsi="Times New Roman"/>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81"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01</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EA3A73" w:rsidRPr="00B13B89" w:rsidRDefault="006F7C15" w:rsidP="00EA3A73">
      <w:pPr>
        <w:shd w:val="clear" w:color="auto" w:fill="FFFFFF"/>
        <w:spacing w:after="0" w:line="240" w:lineRule="auto"/>
        <w:jc w:val="both"/>
        <w:rPr>
          <w:rFonts w:ascii="Times New Roman" w:hAnsi="Times New Roman"/>
          <w:spacing w:val="2"/>
        </w:rPr>
      </w:pPr>
      <w:hyperlink r:id="rId8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6F7C15" w:rsidP="00EA3A73">
      <w:pPr>
        <w:spacing w:after="0" w:line="240" w:lineRule="auto"/>
        <w:jc w:val="both"/>
        <w:rPr>
          <w:rFonts w:ascii="Times New Roman" w:hAnsi="Times New Roman"/>
          <w:spacing w:val="2"/>
        </w:rPr>
      </w:pPr>
      <w:hyperlink r:id="rId83"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06</w:t>
        </w:r>
        <w:r w:rsidR="00EA3A73" w:rsidRPr="00B13B89">
          <w:rPr>
            <w:rFonts w:ascii="Times New Roman" w:hAnsi="Times New Roman"/>
            <w:spacing w:val="2"/>
          </w:rPr>
          <w:t>-</w:t>
        </w:r>
        <w:r w:rsidR="00EA3A73" w:rsidRPr="00B13B89">
          <w:rPr>
            <w:rFonts w:ascii="Times New Roman" w:hAnsi="Times New Roman"/>
            <w:b/>
            <w:bCs/>
            <w:spacing w:val="2"/>
          </w:rPr>
          <w:t>82</w:t>
        </w:r>
        <w:r w:rsidR="00EA3A73" w:rsidRPr="00B13B89">
          <w:rPr>
            <w:rFonts w:ascii="Times New Roman" w:hAnsi="Times New Roman"/>
            <w:spacing w:val="2"/>
          </w:rPr>
          <w:t> (СТ СЭВ 3079-81).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6F7C15" w:rsidP="00EA3A73">
      <w:pPr>
        <w:spacing w:after="0" w:line="240" w:lineRule="auto"/>
        <w:jc w:val="both"/>
        <w:rPr>
          <w:rFonts w:ascii="Times New Roman" w:hAnsi="Times New Roman"/>
          <w:spacing w:val="2"/>
        </w:rPr>
      </w:pPr>
      <w:hyperlink r:id="rId8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13</w:t>
        </w:r>
        <w:r w:rsidR="00EA3A73" w:rsidRPr="00B13B89">
          <w:rPr>
            <w:rFonts w:ascii="Times New Roman" w:hAnsi="Times New Roman"/>
            <w:spacing w:val="2"/>
          </w:rPr>
          <w:t>-</w:t>
        </w:r>
        <w:r w:rsidR="00EA3A73" w:rsidRPr="00B13B89">
          <w:rPr>
            <w:rFonts w:ascii="Times New Roman" w:hAnsi="Times New Roman"/>
            <w:b/>
            <w:bCs/>
            <w:spacing w:val="2"/>
          </w:rPr>
          <w:t>86</w:t>
        </w:r>
        <w:r w:rsidR="00EA3A73" w:rsidRPr="00B13B89">
          <w:rPr>
            <w:rFonts w:ascii="Times New Roman" w:hAnsi="Times New Roman"/>
            <w:spacing w:val="2"/>
          </w:rPr>
          <w:t> (СТ СЭВ 4468-84).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8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8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EA3A73" w:rsidRPr="00B13B89" w:rsidRDefault="006F7C15" w:rsidP="00EA3A73">
      <w:pPr>
        <w:shd w:val="clear" w:color="auto" w:fill="FFFFFF"/>
        <w:spacing w:after="0" w:line="240" w:lineRule="auto"/>
        <w:jc w:val="both"/>
        <w:rPr>
          <w:rFonts w:ascii="Times New Roman" w:hAnsi="Times New Roman"/>
          <w:spacing w:val="2"/>
        </w:rPr>
      </w:pPr>
      <w:hyperlink r:id="rId8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03</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8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83</w:t>
        </w:r>
        <w:r w:rsidR="00EA3A73" w:rsidRPr="00B13B89">
          <w:rPr>
            <w:rFonts w:ascii="Times New Roman" w:hAnsi="Times New Roman"/>
            <w:spacing w:val="2"/>
          </w:rPr>
          <w:t> (СТ СЭВ 5302-85).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6F7C15" w:rsidP="00EA3A73">
      <w:pPr>
        <w:spacing w:after="0" w:line="240" w:lineRule="auto"/>
        <w:jc w:val="both"/>
        <w:rPr>
          <w:rFonts w:ascii="Times New Roman" w:hAnsi="Times New Roman"/>
          <w:spacing w:val="2"/>
        </w:rPr>
      </w:pPr>
      <w:hyperlink r:id="rId89" w:tgtFrame="_blank" w:history="1">
        <w:r w:rsidR="00EA3A73" w:rsidRPr="00B13B89">
          <w:rPr>
            <w:rFonts w:ascii="Times New Roman" w:hAnsi="Times New Roman"/>
            <w:spacing w:val="2"/>
          </w:rPr>
          <w:t>"</w:t>
        </w:r>
      </w:hyperlink>
      <w:r w:rsidR="00EA3A73" w:rsidRPr="00B13B89">
        <w:rPr>
          <w:rFonts w:ascii="Times New Roman" w:hAnsi="Times New Roman"/>
          <w:b/>
          <w:spacing w:val="2"/>
        </w:rPr>
        <w:t>ГОСТ 17.6.3.01-78*</w:t>
      </w:r>
      <w:r w:rsidR="00EA3A73"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EA3A73" w:rsidRPr="00B13B89" w:rsidRDefault="00EA3A73" w:rsidP="00EA3A73">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0" w:tgtFrame="_blank" w:history="1">
        <w:r w:rsidR="00EA3A73" w:rsidRPr="00B13B89">
          <w:rPr>
            <w:rFonts w:ascii="Times New Roman" w:hAnsi="Times New Roman"/>
            <w:spacing w:val="2"/>
          </w:rPr>
          <w:t>"</w:t>
        </w:r>
      </w:hyperlink>
      <w:r w:rsidR="00EA3A73" w:rsidRPr="00C06107">
        <w:rPr>
          <w:rFonts w:ascii="Times New Roman" w:hAnsi="Times New Roman"/>
          <w:b/>
          <w:sz w:val="24"/>
        </w:rPr>
        <w:t>ГОСТ 9238-2013</w:t>
      </w:r>
      <w:r w:rsidR="00EA3A73"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EA3A73">
        <w:rPr>
          <w:rFonts w:ascii="Times New Roman" w:hAnsi="Times New Roman"/>
          <w:sz w:val="24"/>
        </w:rPr>
        <w:t>№</w:t>
      </w:r>
      <w:r w:rsidR="00EA3A73" w:rsidRPr="00005DD7">
        <w:rPr>
          <w:rFonts w:ascii="Times New Roman" w:hAnsi="Times New Roman"/>
          <w:sz w:val="24"/>
        </w:rPr>
        <w:t xml:space="preserve"> 1608-ст)</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1"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9720</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C06107" w:rsidRDefault="006F7C15" w:rsidP="00EA3A73">
      <w:pPr>
        <w:shd w:val="clear" w:color="auto" w:fill="FFFFFF"/>
        <w:spacing w:after="0" w:line="240" w:lineRule="auto"/>
        <w:jc w:val="both"/>
        <w:rPr>
          <w:rFonts w:ascii="Times New Roman" w:hAnsi="Times New Roman"/>
          <w:spacing w:val="2"/>
        </w:rPr>
      </w:pPr>
      <w:hyperlink r:id="rId92" w:tgtFrame="_blank" w:history="1">
        <w:r w:rsidR="00EA3A73" w:rsidRPr="00C06107">
          <w:rPr>
            <w:rFonts w:ascii="Times New Roman" w:hAnsi="Times New Roman"/>
            <w:spacing w:val="2"/>
          </w:rPr>
          <w:t>"</w:t>
        </w:r>
      </w:hyperlink>
      <w:r w:rsidR="00EA3A73" w:rsidRPr="00C06107">
        <w:rPr>
          <w:rFonts w:ascii="Times New Roman" w:hAnsi="Times New Roman"/>
          <w:b/>
        </w:rPr>
        <w:t>ГОСТ 23337-2014.</w:t>
      </w:r>
      <w:r w:rsidR="00EA3A73"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EA3A73" w:rsidRPr="00C06107">
        <w:rPr>
          <w:rFonts w:ascii="Times New Roman" w:hAnsi="Times New Roman"/>
          <w:spacing w:val="2"/>
        </w:rPr>
        <w:t xml:space="preserve"> </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3"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22283</w:t>
        </w:r>
        <w:r w:rsidR="00EA3A73" w:rsidRPr="00B13B89">
          <w:rPr>
            <w:rFonts w:ascii="Times New Roman" w:hAnsi="Times New Roman"/>
            <w:spacing w:val="2"/>
          </w:rPr>
          <w:t>-</w:t>
        </w:r>
        <w:r w:rsidR="00EA3A73" w:rsidRPr="00B13B89">
          <w:rPr>
            <w:rFonts w:ascii="Times New Roman" w:hAnsi="Times New Roman"/>
            <w:b/>
            <w:bCs/>
            <w:spacing w:val="2"/>
          </w:rPr>
          <w:t>88</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23337</w:t>
        </w:r>
        <w:r w:rsidR="00EA3A73" w:rsidRPr="00B13B89">
          <w:rPr>
            <w:rFonts w:ascii="Times New Roman" w:hAnsi="Times New Roman"/>
            <w:spacing w:val="2"/>
          </w:rPr>
          <w:t>-</w:t>
        </w:r>
        <w:r w:rsidR="00EA3A73" w:rsidRPr="00B13B89">
          <w:rPr>
            <w:rFonts w:ascii="Times New Roman" w:hAnsi="Times New Roman"/>
            <w:b/>
            <w:bCs/>
            <w:spacing w:val="2"/>
          </w:rPr>
          <w:t>78</w:t>
        </w:r>
        <w:r w:rsidR="00EA3A73"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2761</w:t>
        </w:r>
        <w:r w:rsidR="00EA3A73" w:rsidRPr="00B13B89">
          <w:rPr>
            <w:rFonts w:ascii="Times New Roman" w:hAnsi="Times New Roman"/>
            <w:spacing w:val="2"/>
          </w:rPr>
          <w:t>-</w:t>
        </w:r>
        <w:r w:rsidR="00EA3A73" w:rsidRPr="00B13B89">
          <w:rPr>
            <w:rFonts w:ascii="Times New Roman" w:hAnsi="Times New Roman"/>
            <w:b/>
            <w:bCs/>
            <w:spacing w:val="2"/>
          </w:rPr>
          <w:t>84</w:t>
        </w:r>
        <w:r w:rsidR="00EA3A73"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6F7C15" w:rsidP="00EA3A73">
      <w:pPr>
        <w:spacing w:after="0" w:line="240" w:lineRule="auto"/>
        <w:jc w:val="both"/>
        <w:rPr>
          <w:rFonts w:ascii="Times New Roman" w:hAnsi="Times New Roman"/>
          <w:spacing w:val="2"/>
        </w:rPr>
      </w:pPr>
      <w:hyperlink r:id="rId9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.02-97/</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95</w:t>
        </w:r>
        <w:r w:rsidR="00EA3A73"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52108</w:t>
        </w:r>
        <w:r w:rsidR="00EA3A73" w:rsidRPr="00B13B89">
          <w:rPr>
            <w:rFonts w:ascii="Times New Roman" w:hAnsi="Times New Roman"/>
            <w:spacing w:val="2"/>
          </w:rPr>
          <w:t>-</w:t>
        </w:r>
        <w:r w:rsidR="00EA3A73" w:rsidRPr="00B13B89">
          <w:rPr>
            <w:rFonts w:ascii="Times New Roman" w:hAnsi="Times New Roman"/>
            <w:b/>
            <w:bCs/>
            <w:spacing w:val="2"/>
          </w:rPr>
          <w:t>2003</w:t>
        </w:r>
        <w:r w:rsidR="00EA3A73"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9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51617</w:t>
        </w:r>
        <w:r w:rsidR="00EA3A73" w:rsidRPr="00B13B89">
          <w:rPr>
            <w:rFonts w:ascii="Times New Roman" w:hAnsi="Times New Roman"/>
            <w:spacing w:val="2"/>
          </w:rPr>
          <w:t>-</w:t>
        </w:r>
        <w:r w:rsidR="00EA3A73" w:rsidRPr="00B13B89">
          <w:rPr>
            <w:rFonts w:ascii="Times New Roman" w:hAnsi="Times New Roman"/>
            <w:b/>
            <w:bCs/>
            <w:spacing w:val="2"/>
          </w:rPr>
          <w:t>2000</w:t>
        </w:r>
        <w:r w:rsidR="00EA3A73"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EA3A73" w:rsidP="00EA3A73">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99"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EA3A73" w:rsidRPr="00861625" w:rsidRDefault="00EA3A73" w:rsidP="00EA3A73">
      <w:pPr>
        <w:spacing w:after="0" w:line="240" w:lineRule="auto"/>
        <w:jc w:val="both"/>
        <w:rPr>
          <w:sz w:val="8"/>
          <w:szCs w:val="8"/>
        </w:rPr>
      </w:pPr>
    </w:p>
    <w:p w:rsidR="00EA3A73" w:rsidRDefault="00EA3A73" w:rsidP="00EA3A73">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EA3A73" w:rsidRPr="00861625" w:rsidRDefault="00EA3A73" w:rsidP="00EA3A73">
      <w:pPr>
        <w:pStyle w:val="ae"/>
        <w:spacing w:after="0" w:line="240" w:lineRule="auto"/>
        <w:ind w:left="0"/>
        <w:jc w:val="both"/>
        <w:rPr>
          <w:rFonts w:ascii="Times New Roman" w:hAnsi="Times New Roman"/>
          <w:sz w:val="8"/>
          <w:szCs w:val="8"/>
        </w:rPr>
      </w:pPr>
    </w:p>
    <w:p w:rsidR="00EA3A73" w:rsidRPr="00B13B89" w:rsidRDefault="006F7C15" w:rsidP="00EA3A73">
      <w:pPr>
        <w:shd w:val="clear" w:color="auto" w:fill="FFFFFF"/>
        <w:spacing w:after="0" w:line="240" w:lineRule="auto"/>
        <w:jc w:val="both"/>
        <w:rPr>
          <w:rFonts w:ascii="Times New Roman" w:hAnsi="Times New Roman"/>
          <w:spacing w:val="2"/>
        </w:rPr>
      </w:pPr>
      <w:hyperlink r:id="rId100"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52282</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6F7C15" w:rsidP="00EA3A73">
      <w:pPr>
        <w:spacing w:after="0" w:line="240" w:lineRule="auto"/>
        <w:jc w:val="both"/>
      </w:pPr>
      <w:hyperlink r:id="rId101"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52289</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EA3A73" w:rsidRPr="00861625" w:rsidRDefault="00EA3A73" w:rsidP="00EA3A73">
      <w:pPr>
        <w:spacing w:after="0" w:line="240" w:lineRule="auto"/>
        <w:jc w:val="both"/>
        <w:rPr>
          <w:sz w:val="8"/>
          <w:szCs w:val="8"/>
        </w:rPr>
      </w:pPr>
    </w:p>
    <w:p w:rsidR="00EA3A73" w:rsidRDefault="00EA3A73" w:rsidP="00EA3A73">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EA3A73" w:rsidRPr="000B6293" w:rsidRDefault="00EA3A73" w:rsidP="00EA3A73">
      <w:pPr>
        <w:spacing w:after="0" w:line="240" w:lineRule="auto"/>
        <w:ind w:firstLine="567"/>
        <w:jc w:val="both"/>
        <w:rPr>
          <w:rFonts w:ascii="Times New Roman" w:hAnsi="Times New Roman"/>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2" w:tgtFrame="_blank" w:history="1">
        <w:r w:rsidR="00EA3A73" w:rsidRPr="00B36EFE">
          <w:rPr>
            <w:rFonts w:ascii="Times New Roman" w:hAnsi="Times New Roman"/>
            <w:b/>
            <w:spacing w:val="2"/>
          </w:rPr>
          <w:t xml:space="preserve">"СП 100.13330.2016. </w:t>
        </w:r>
        <w:r w:rsidR="00EA3A73" w:rsidRPr="00B36EFE">
          <w:rPr>
            <w:rFonts w:ascii="Times New Roman" w:hAnsi="Times New Roman"/>
            <w:spacing w:val="2"/>
          </w:rPr>
          <w:t>Свод правил. Мелиоративные системы и сооружения.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03</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953/пр)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3" w:tgtFrame="_blank" w:history="1">
        <w:r w:rsidR="00EA3A73" w:rsidRPr="00B36EFE">
          <w:rPr>
            <w:rFonts w:ascii="Times New Roman" w:hAnsi="Times New Roman"/>
            <w:b/>
            <w:spacing w:val="2"/>
          </w:rPr>
          <w:t>"СП 104.13330.2016.</w:t>
        </w:r>
        <w:r w:rsidR="00EA3A73"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15</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964/пр)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4"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04</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Складские здания"(приняты Постановлением Госстроя РФ от 19.03.2001 N 21)</w:t>
        </w:r>
      </w:hyperlink>
    </w:p>
    <w:p w:rsidR="00EA3A73" w:rsidRPr="00B36EFE" w:rsidRDefault="00EA3A73" w:rsidP="00EA3A73">
      <w:pPr>
        <w:spacing w:after="0" w:line="240" w:lineRule="auto"/>
        <w:jc w:val="both"/>
        <w:rPr>
          <w:rFonts w:ascii="Times New Roman" w:hAnsi="Times New Roman"/>
          <w:spacing w:val="2"/>
          <w:sz w:val="8"/>
          <w:szCs w:val="8"/>
        </w:rPr>
      </w:pPr>
    </w:p>
    <w:p w:rsidR="00EA3A73" w:rsidRPr="00B36EFE" w:rsidRDefault="006F7C15" w:rsidP="00EA3A73">
      <w:pPr>
        <w:spacing w:after="0" w:line="240" w:lineRule="auto"/>
        <w:jc w:val="both"/>
        <w:rPr>
          <w:rFonts w:ascii="Times New Roman" w:hAnsi="Times New Roman"/>
        </w:rPr>
      </w:pPr>
      <w:hyperlink r:id="rId105"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05</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EA3A73" w:rsidRPr="00B36EFE"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97</w:t>
        </w:r>
        <w:r w:rsidR="00EA3A73"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7" w:tgtFrame="_blank" w:history="1">
        <w:r w:rsidR="00EA3A73" w:rsidRPr="00B36EFE">
          <w:rPr>
            <w:rFonts w:ascii="Times New Roman" w:hAnsi="Times New Roman"/>
            <w:spacing w:val="2"/>
          </w:rPr>
          <w:t>"</w:t>
        </w:r>
        <w:r w:rsidR="00EA3A73" w:rsidRPr="00B36EFE">
          <w:rPr>
            <w:rFonts w:ascii="Times New Roman" w:hAnsi="Times New Roman"/>
            <w:b/>
            <w:bCs/>
            <w:spacing w:val="2"/>
          </w:rPr>
          <w:t>МДС</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16</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EA3A73" w:rsidRPr="00B36EFE">
        <w:rPr>
          <w:rFonts w:ascii="Times New Roman" w:hAnsi="Times New Roman"/>
          <w:spacing w:val="2"/>
        </w:rPr>
        <w:t xml:space="preserve"> -НОВОЕ</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13130</w:t>
        </w:r>
        <w:r w:rsidR="00EA3A73" w:rsidRPr="00B36EFE">
          <w:rPr>
            <w:rFonts w:ascii="Times New Roman" w:hAnsi="Times New Roman"/>
            <w:spacing w:val="2"/>
          </w:rPr>
          <w:t>.</w:t>
        </w:r>
        <w:r w:rsidR="00EA3A73" w:rsidRPr="00B36EFE">
          <w:rPr>
            <w:rFonts w:ascii="Times New Roman" w:hAnsi="Times New Roman"/>
            <w:b/>
            <w:bCs/>
            <w:spacing w:val="2"/>
          </w:rPr>
          <w:t>2009</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09" w:tgtFrame="_blank" w:history="1">
        <w:r w:rsidR="00EA3A73" w:rsidRPr="00B36EFE">
          <w:rPr>
            <w:rFonts w:ascii="Times New Roman" w:hAnsi="Times New Roman"/>
            <w:spacing w:val="2"/>
          </w:rPr>
          <w:t>Приказ МЧС РФ от 25.03.2009 N 182 (ред. от 09.</w:t>
        </w:r>
        <w:r w:rsidR="00EA3A73" w:rsidRPr="00B36EFE">
          <w:rPr>
            <w:rFonts w:ascii="Times New Roman" w:hAnsi="Times New Roman"/>
            <w:b/>
            <w:bCs/>
            <w:spacing w:val="2"/>
          </w:rPr>
          <w:t>12</w:t>
        </w:r>
        <w:r w:rsidR="00EA3A73" w:rsidRPr="00B36EFE">
          <w:rPr>
            <w:rFonts w:ascii="Times New Roman" w:hAnsi="Times New Roman"/>
            <w:spacing w:val="2"/>
          </w:rPr>
          <w:t>.2010)"Об утверждении </w:t>
        </w:r>
        <w:r w:rsidR="00EA3A73" w:rsidRPr="00B36EFE">
          <w:rPr>
            <w:rFonts w:ascii="Times New Roman" w:hAnsi="Times New Roman"/>
            <w:b/>
            <w:bCs/>
            <w:spacing w:val="2"/>
          </w:rPr>
          <w:t>свода</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2014</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Строительство в сейсмических районах. СНиП II-7-81*"(утв. Приказом Минстроя России от 18.02.</w:t>
        </w:r>
        <w:r w:rsidR="00EA3A73" w:rsidRPr="00B36EFE">
          <w:rPr>
            <w:rFonts w:ascii="Times New Roman" w:hAnsi="Times New Roman"/>
            <w:b/>
            <w:bCs/>
            <w:spacing w:val="2"/>
          </w:rPr>
          <w:t>2014</w:t>
        </w:r>
        <w:r w:rsidR="00EA3A73" w:rsidRPr="00B36EFE">
          <w:rPr>
            <w:rFonts w:ascii="Times New Roman" w:hAnsi="Times New Roman"/>
            <w:spacing w:val="2"/>
          </w:rPr>
          <w:t> N 60/пр) (ред. от 23.11.2015)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21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102</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6F7C15" w:rsidP="00EA3A73">
      <w:pPr>
        <w:pStyle w:val="ae"/>
        <w:spacing w:after="0" w:line="240" w:lineRule="auto"/>
        <w:ind w:left="0"/>
        <w:jc w:val="both"/>
        <w:rPr>
          <w:rFonts w:ascii="Times New Roman" w:hAnsi="Times New Roman"/>
        </w:rPr>
      </w:pPr>
      <w:hyperlink r:id="rId117" w:tgtFrame="_blank" w:history="1">
        <w:r w:rsidR="00EA3A73" w:rsidRPr="00861625">
          <w:rPr>
            <w:rFonts w:ascii="Times New Roman" w:hAnsi="Times New Roman"/>
            <w:spacing w:val="2"/>
          </w:rPr>
          <w:t>"</w:t>
        </w:r>
      </w:hyperlink>
      <w:r w:rsidR="00EA3A73" w:rsidRPr="00861625">
        <w:rPr>
          <w:rFonts w:ascii="Times New Roman" w:hAnsi="Times New Roman"/>
          <w:b/>
        </w:rPr>
        <w:t>СП 256.1325800.2016. СП 31-110-2003.</w:t>
      </w:r>
      <w:r w:rsidR="00EA3A73"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EA3A73" w:rsidRPr="00B36EFE" w:rsidRDefault="006F7C15" w:rsidP="00EA3A73">
      <w:pPr>
        <w:shd w:val="clear" w:color="auto" w:fill="FFFFFF"/>
        <w:spacing w:after="0" w:line="240" w:lineRule="auto"/>
        <w:jc w:val="both"/>
        <w:rPr>
          <w:rFonts w:ascii="Times New Roman" w:hAnsi="Times New Roman"/>
          <w:spacing w:val="2"/>
        </w:rPr>
      </w:pPr>
      <w:hyperlink r:id="rId118"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31</w:t>
        </w:r>
        <w:r w:rsidR="00EA3A73" w:rsidRPr="00861625">
          <w:rPr>
            <w:rFonts w:ascii="Times New Roman" w:hAnsi="Times New Roman"/>
            <w:spacing w:val="2"/>
          </w:rPr>
          <w:t>-</w:t>
        </w:r>
        <w:r w:rsidR="00EA3A73" w:rsidRPr="00861625">
          <w:rPr>
            <w:rFonts w:ascii="Times New Roman" w:hAnsi="Times New Roman"/>
            <w:b/>
            <w:bCs/>
            <w:spacing w:val="2"/>
          </w:rPr>
          <w:t>112</w:t>
        </w:r>
        <w:r w:rsidR="00EA3A73" w:rsidRPr="00861625">
          <w:rPr>
            <w:rFonts w:ascii="Times New Roman" w:hAnsi="Times New Roman"/>
            <w:spacing w:val="2"/>
          </w:rPr>
          <w:t>-</w:t>
        </w:r>
        <w:r w:rsidR="00EA3A73" w:rsidRPr="00861625">
          <w:rPr>
            <w:rFonts w:ascii="Times New Roman" w:hAnsi="Times New Roman"/>
            <w:b/>
            <w:bCs/>
            <w:spacing w:val="2"/>
          </w:rPr>
          <w:t>2004</w:t>
        </w:r>
        <w:r w:rsidR="00EA3A73"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1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2007</w:t>
        </w:r>
        <w:r w:rsidR="00EA3A73"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113</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33</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34</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98</w:t>
        </w:r>
        <w:r w:rsidR="00EA3A73"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6"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2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EA3A73" w:rsidRPr="00B36EFE" w:rsidRDefault="006F7C15" w:rsidP="00EA3A73">
      <w:pPr>
        <w:shd w:val="clear" w:color="auto" w:fill="FFFFFF"/>
        <w:spacing w:after="0" w:line="240" w:lineRule="auto"/>
        <w:jc w:val="both"/>
        <w:rPr>
          <w:rFonts w:ascii="Times New Roman" w:hAnsi="Times New Roman"/>
          <w:spacing w:val="2"/>
        </w:rPr>
      </w:pPr>
      <w:hyperlink r:id="rId13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EA3A73" w:rsidRPr="00B36EFE" w:rsidRDefault="006F7C15" w:rsidP="00EA3A73">
      <w:pPr>
        <w:shd w:val="clear" w:color="auto" w:fill="FFFFFF"/>
        <w:spacing w:after="0" w:line="240" w:lineRule="auto"/>
        <w:jc w:val="both"/>
        <w:rPr>
          <w:rFonts w:ascii="Times New Roman" w:hAnsi="Times New Roman"/>
          <w:spacing w:val="2"/>
        </w:rPr>
      </w:pPr>
      <w:hyperlink r:id="rId134" w:tgtFrame="_blank" w:history="1">
        <w:r w:rsidR="00EA3A73" w:rsidRPr="00B36EFE">
          <w:rPr>
            <w:rFonts w:ascii="Times New Roman" w:hAnsi="Times New Roman"/>
            <w:spacing w:val="2"/>
          </w:rPr>
          <w:t>Приказ Минстроя России от 15.08.2018 N 520/пр"Об утверждении Изменения N 1 к </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EA3A73" w:rsidRPr="00B36EFE">
          <w:rPr>
            <w:rFonts w:ascii="Times New Roman" w:hAnsi="Times New Roman"/>
            <w:b/>
            <w:bCs/>
            <w:spacing w:val="2"/>
          </w:rPr>
          <w:t>2012</w:t>
        </w:r>
        <w:r w:rsidR="00EA3A73" w:rsidRPr="00B36EFE">
          <w:rPr>
            <w:rFonts w:ascii="Times New Roman" w:hAnsi="Times New Roman"/>
            <w:spacing w:val="2"/>
          </w:rPr>
          <w:t> N 83/ГС)</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265)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3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EA3A73" w:rsidRPr="00B36EFE" w:rsidRDefault="006F7C15" w:rsidP="00EA3A73">
      <w:pPr>
        <w:shd w:val="clear" w:color="auto" w:fill="FFFFFF"/>
        <w:spacing w:after="0" w:line="240" w:lineRule="auto"/>
        <w:jc w:val="both"/>
        <w:rPr>
          <w:rFonts w:ascii="Times New Roman" w:hAnsi="Times New Roman"/>
          <w:spacing w:val="2"/>
        </w:rPr>
      </w:pPr>
      <w:hyperlink r:id="rId13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53</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6F7C15" w:rsidP="00EA3A73">
      <w:pPr>
        <w:shd w:val="clear" w:color="auto" w:fill="FFFFFF"/>
        <w:spacing w:after="0" w:line="240" w:lineRule="auto"/>
        <w:jc w:val="both"/>
      </w:pPr>
      <w:hyperlink r:id="rId140"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54</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6F7C15" w:rsidP="00EA3A73">
      <w:pPr>
        <w:pStyle w:val="ae"/>
        <w:spacing w:after="0" w:line="240" w:lineRule="auto"/>
        <w:ind w:left="0"/>
        <w:jc w:val="both"/>
        <w:rPr>
          <w:rFonts w:ascii="Times New Roman" w:hAnsi="Times New Roman"/>
        </w:rPr>
      </w:pPr>
      <w:r w:rsidRPr="00861625">
        <w:fldChar w:fldCharType="begin"/>
      </w:r>
      <w:r w:rsidR="00EA3A73" w:rsidRPr="00861625">
        <w:instrText>HYPERLINK "http://www.consultant.ru/cons/cgi/online.cgi?req=doc;base=STR;n=13670" \t "_blank"</w:instrText>
      </w:r>
      <w:r w:rsidRPr="00861625">
        <w:fldChar w:fldCharType="separate"/>
      </w:r>
      <w:r w:rsidR="00EA3A73" w:rsidRPr="00861625">
        <w:rPr>
          <w:rFonts w:ascii="Times New Roman" w:hAnsi="Times New Roman"/>
          <w:b/>
          <w:spacing w:val="2"/>
        </w:rPr>
        <w:t>"</w:t>
      </w:r>
      <w:r w:rsidR="00EA3A73" w:rsidRPr="00861625">
        <w:rPr>
          <w:rFonts w:ascii="Times New Roman" w:hAnsi="Times New Roman"/>
          <w:b/>
        </w:rPr>
        <w:t xml:space="preserve"> СП 55.13330.2016.</w:t>
      </w:r>
      <w:r w:rsidR="00EA3A73"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EA3A73" w:rsidRPr="00861625" w:rsidRDefault="006F7C15" w:rsidP="00EA3A73">
      <w:pPr>
        <w:shd w:val="clear" w:color="auto" w:fill="FFFFFF"/>
        <w:spacing w:after="0" w:line="240" w:lineRule="auto"/>
        <w:jc w:val="both"/>
        <w:rPr>
          <w:rFonts w:ascii="Times New Roman" w:hAnsi="Times New Roman"/>
          <w:spacing w:val="2"/>
          <w:sz w:val="8"/>
          <w:szCs w:val="8"/>
        </w:rPr>
      </w:pPr>
      <w:r w:rsidRPr="00861625">
        <w:fldChar w:fldCharType="end"/>
      </w:r>
      <w:r w:rsidR="00EA3A73" w:rsidRPr="00861625">
        <w:rPr>
          <w:rFonts w:ascii="Times New Roman" w:hAnsi="Times New Roman"/>
          <w:spacing w:val="2"/>
        </w:rPr>
        <w:t xml:space="preserve"> </w:t>
      </w:r>
    </w:p>
    <w:p w:rsidR="00EA3A73" w:rsidRPr="00861625" w:rsidRDefault="006F7C15" w:rsidP="00EA3A73">
      <w:pPr>
        <w:shd w:val="clear" w:color="auto" w:fill="FFFFFF"/>
        <w:spacing w:after="0" w:line="240" w:lineRule="auto"/>
        <w:jc w:val="both"/>
        <w:rPr>
          <w:rFonts w:ascii="Times New Roman" w:hAnsi="Times New Roman"/>
          <w:spacing w:val="2"/>
        </w:rPr>
      </w:pPr>
      <w:hyperlink r:id="rId141"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56</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EA3A73"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89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90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282)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270)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118.</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6F7C15" w:rsidP="00EA3A73">
      <w:pPr>
        <w:shd w:val="clear" w:color="auto" w:fill="FFFFFF"/>
        <w:spacing w:after="0" w:line="240" w:lineRule="auto"/>
        <w:jc w:val="both"/>
        <w:rPr>
          <w:rFonts w:ascii="Times New Roman" w:hAnsi="Times New Roman"/>
          <w:spacing w:val="2"/>
        </w:rPr>
      </w:pPr>
      <w:hyperlink r:id="rId14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119.</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276) (ред. от 03.12.2016)</w:t>
        </w:r>
      </w:hyperlink>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EA3A73" w:rsidRDefault="00EA3A73" w:rsidP="00EA3A73">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9" w:tgtFrame="_blank" w:history="1">
        <w:r w:rsidRPr="00B36EFE">
          <w:rPr>
            <w:rFonts w:ascii="Times New Roman" w:hAnsi="Times New Roman"/>
            <w:spacing w:val="2"/>
          </w:rPr>
          <w:t>Приказом МЧС России от 26.12.2013 N 837) (ред. от 09.03.2017) </w:t>
        </w:r>
      </w:hyperlink>
    </w:p>
    <w:p w:rsidR="00EA3A73" w:rsidRPr="007968E9" w:rsidRDefault="00EA3A73" w:rsidP="00EA3A73">
      <w:pPr>
        <w:shd w:val="clear" w:color="auto" w:fill="FFFFFF"/>
        <w:spacing w:after="0" w:line="240" w:lineRule="auto"/>
        <w:jc w:val="both"/>
        <w:rPr>
          <w:sz w:val="8"/>
          <w:szCs w:val="8"/>
        </w:rPr>
      </w:pPr>
    </w:p>
    <w:p w:rsidR="00EA3A73" w:rsidRPr="007968E9" w:rsidRDefault="00EA3A73" w:rsidP="00EA3A73">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EA3A73" w:rsidRPr="00B36EFE"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EA3A73" w:rsidRPr="000B6293" w:rsidRDefault="00EA3A73" w:rsidP="00EA3A73">
      <w:pPr>
        <w:spacing w:after="0" w:line="240" w:lineRule="auto"/>
        <w:ind w:firstLine="567"/>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0"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456</w:t>
        </w:r>
        <w:r w:rsidR="00EA3A73" w:rsidRPr="00761ACA">
          <w:rPr>
            <w:rFonts w:ascii="Times New Roman" w:hAnsi="Times New Roman"/>
            <w:spacing w:val="2"/>
          </w:rPr>
          <w:t>-</w:t>
        </w:r>
        <w:r w:rsidR="00EA3A73" w:rsidRPr="00761ACA">
          <w:rPr>
            <w:rFonts w:ascii="Times New Roman" w:hAnsi="Times New Roman"/>
            <w:b/>
            <w:bCs/>
            <w:spacing w:val="2"/>
          </w:rPr>
          <w:t>73</w:t>
        </w:r>
        <w:r w:rsidR="00EA3A73"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1"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457</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Строительные нормы. Нормы отвода земель для аэропортов"(утв. Госстроем СССР 16.01.1974)</w:t>
        </w:r>
      </w:hyperlink>
    </w:p>
    <w:p w:rsidR="00EA3A73" w:rsidRPr="00761ACA" w:rsidRDefault="00EA3A73" w:rsidP="00EA3A73">
      <w:pPr>
        <w:spacing w:after="0" w:line="240" w:lineRule="auto"/>
        <w:rPr>
          <w:rFonts w:ascii="Times New Roman" w:hAnsi="Times New Roman"/>
          <w:spacing w:val="2"/>
          <w:sz w:val="8"/>
          <w:szCs w:val="8"/>
        </w:rPr>
      </w:pPr>
    </w:p>
    <w:p w:rsidR="00EA3A73" w:rsidRPr="00761ACA" w:rsidRDefault="006F7C15" w:rsidP="00EA3A73">
      <w:pPr>
        <w:spacing w:after="0" w:line="240" w:lineRule="auto"/>
        <w:rPr>
          <w:rFonts w:ascii="Times New Roman" w:hAnsi="Times New Roman"/>
        </w:rPr>
      </w:pPr>
      <w:hyperlink r:id="rId152"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461</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Нормы отвода земель для линий связи"(утв. Постановлением Госстроя СССР от 03.06.1974 N 114)</w:t>
        </w:r>
      </w:hyperlink>
    </w:p>
    <w:p w:rsidR="00EA3A73" w:rsidRPr="00712ED6" w:rsidRDefault="00EA3A73" w:rsidP="00EA3A73">
      <w:pPr>
        <w:spacing w:after="0" w:line="240" w:lineRule="auto"/>
        <w:ind w:firstLine="567"/>
        <w:jc w:val="center"/>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EA3A73" w:rsidRPr="000B6293" w:rsidRDefault="00EA3A73" w:rsidP="00EA3A73">
      <w:pPr>
        <w:spacing w:after="0" w:line="240" w:lineRule="auto"/>
        <w:ind w:firstLine="567"/>
        <w:jc w:val="both"/>
        <w:rPr>
          <w:rFonts w:ascii="Arial Narrow" w:hAnsi="Arial Narrow"/>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3"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89</w:t>
        </w:r>
        <w:r w:rsidR="00EA3A73"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968E9" w:rsidRDefault="006F7C15" w:rsidP="00EA3A73">
      <w:pPr>
        <w:shd w:val="clear" w:color="auto" w:fill="FFFFFF"/>
        <w:spacing w:after="0" w:line="240" w:lineRule="auto"/>
        <w:jc w:val="both"/>
        <w:rPr>
          <w:rFonts w:ascii="Times New Roman" w:hAnsi="Times New Roman"/>
          <w:spacing w:val="2"/>
        </w:rPr>
      </w:pPr>
      <w:hyperlink r:id="rId154" w:tgtFrame="_blank" w:history="1">
        <w:r w:rsidR="00EA3A73" w:rsidRPr="007968E9">
          <w:rPr>
            <w:rFonts w:ascii="Times New Roman" w:hAnsi="Times New Roman"/>
            <w:spacing w:val="2"/>
          </w:rPr>
          <w:t>"</w:t>
        </w:r>
        <w:r w:rsidR="00EA3A73" w:rsidRPr="007968E9">
          <w:rPr>
            <w:rFonts w:ascii="Times New Roman" w:hAnsi="Times New Roman"/>
            <w:b/>
            <w:bCs/>
            <w:spacing w:val="2"/>
          </w:rPr>
          <w:t>ВСН</w:t>
        </w:r>
        <w:r w:rsidR="00EA3A73" w:rsidRPr="007968E9">
          <w:rPr>
            <w:rFonts w:ascii="Times New Roman" w:hAnsi="Times New Roman"/>
            <w:spacing w:val="2"/>
          </w:rPr>
          <w:t> </w:t>
        </w:r>
        <w:r w:rsidR="00EA3A73" w:rsidRPr="007968E9">
          <w:rPr>
            <w:rFonts w:ascii="Times New Roman" w:hAnsi="Times New Roman"/>
            <w:b/>
            <w:bCs/>
            <w:spacing w:val="2"/>
          </w:rPr>
          <w:t>60</w:t>
        </w:r>
        <w:r w:rsidR="00EA3A73" w:rsidRPr="007968E9">
          <w:rPr>
            <w:rFonts w:ascii="Times New Roman" w:hAnsi="Times New Roman"/>
            <w:spacing w:val="2"/>
          </w:rPr>
          <w:t>-</w:t>
        </w:r>
        <w:r w:rsidR="00EA3A73" w:rsidRPr="007968E9">
          <w:rPr>
            <w:rFonts w:ascii="Times New Roman" w:hAnsi="Times New Roman"/>
            <w:b/>
            <w:bCs/>
            <w:spacing w:val="2"/>
          </w:rPr>
          <w:t>89</w:t>
        </w:r>
        <w:r w:rsidR="00EA3A73"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EA3A73" w:rsidRPr="007968E9"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5"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103</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w:t>
        </w:r>
        <w:r w:rsidR="00EA3A73" w:rsidRPr="00761ACA">
          <w:rPr>
            <w:rFonts w:ascii="Times New Roman" w:hAnsi="Times New Roman"/>
            <w:b/>
            <w:bCs/>
            <w:spacing w:val="2"/>
          </w:rPr>
          <w:t>Ведомственные</w:t>
        </w:r>
        <w:r w:rsidR="00EA3A73" w:rsidRPr="00761ACA">
          <w:rPr>
            <w:rFonts w:ascii="Times New Roman" w:hAnsi="Times New Roman"/>
            <w:spacing w:val="2"/>
          </w:rPr>
          <w:t> </w:t>
        </w:r>
        <w:r w:rsidR="00EA3A73" w:rsidRPr="00761ACA">
          <w:rPr>
            <w:rFonts w:ascii="Times New Roman" w:hAnsi="Times New Roman"/>
            <w:b/>
            <w:bCs/>
            <w:spacing w:val="2"/>
          </w:rPr>
          <w:t>строительные</w:t>
        </w:r>
        <w:r w:rsidR="00EA3A73" w:rsidRPr="00761ACA">
          <w:rPr>
            <w:rFonts w:ascii="Times New Roman" w:hAnsi="Times New Roman"/>
            <w:spacing w:val="2"/>
          </w:rPr>
          <w:t> </w:t>
        </w:r>
        <w:r w:rsidR="00EA3A73" w:rsidRPr="00761ACA">
          <w:rPr>
            <w:rFonts w:ascii="Times New Roman" w:hAnsi="Times New Roman"/>
            <w:b/>
            <w:bCs/>
            <w:spacing w:val="2"/>
          </w:rPr>
          <w:t>нормы</w:t>
        </w:r>
        <w:r w:rsidR="00EA3A73"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EA3A73" w:rsidRPr="00761ACA" w:rsidRDefault="00EA3A73" w:rsidP="00EA3A73">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EA3A73" w:rsidRPr="00761ACA" w:rsidRDefault="00EA3A73" w:rsidP="00EA3A73">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6" w:tgtFrame="_blank" w:history="1">
        <w:r w:rsidR="00EA3A73" w:rsidRPr="00761ACA">
          <w:rPr>
            <w:rFonts w:ascii="Times New Roman" w:hAnsi="Times New Roman"/>
            <w:spacing w:val="2"/>
          </w:rPr>
          <w:t>"</w:t>
        </w:r>
        <w:r w:rsidR="00EA3A73" w:rsidRPr="00761ACA">
          <w:rPr>
            <w:rFonts w:ascii="Times New Roman" w:hAnsi="Times New Roman"/>
            <w:b/>
            <w:bCs/>
            <w:spacing w:val="2"/>
          </w:rPr>
          <w:t>ОСН</w:t>
        </w:r>
        <w:r w:rsidR="00EA3A73" w:rsidRPr="00761ACA">
          <w:rPr>
            <w:rFonts w:ascii="Times New Roman" w:hAnsi="Times New Roman"/>
            <w:spacing w:val="2"/>
          </w:rPr>
          <w:t> </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97</w:t>
        </w:r>
        <w:r w:rsidR="00EA3A73"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EA3A73" w:rsidRPr="000B6293" w:rsidRDefault="00EA3A73" w:rsidP="00EA3A73">
      <w:pPr>
        <w:tabs>
          <w:tab w:val="left" w:pos="2281"/>
        </w:tabs>
        <w:spacing w:after="0" w:line="240" w:lineRule="auto"/>
        <w:ind w:firstLine="567"/>
        <w:jc w:val="both"/>
        <w:rPr>
          <w:rFonts w:ascii="Times New Roman" w:hAnsi="Times New Roman"/>
          <w:spacing w:val="-3"/>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7"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2882</w:t>
        </w:r>
        <w:r w:rsidR="00EA3A73" w:rsidRPr="00761ACA">
          <w:rPr>
            <w:rFonts w:ascii="Times New Roman" w:hAnsi="Times New Roman"/>
            <w:spacing w:val="2"/>
          </w:rPr>
          <w:t>-</w:t>
        </w:r>
        <w:r w:rsidR="00EA3A73" w:rsidRPr="00761ACA">
          <w:rPr>
            <w:rFonts w:ascii="Times New Roman" w:hAnsi="Times New Roman"/>
            <w:b/>
            <w:bCs/>
            <w:spacing w:val="2"/>
          </w:rPr>
          <w:t>11</w:t>
        </w:r>
        <w:r w:rsidR="00EA3A73"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EA3A73" w:rsidRPr="00761ACA">
        <w:rPr>
          <w:rFonts w:ascii="Times New Roman" w:hAnsi="Times New Roman"/>
          <w:spacing w:val="2"/>
        </w:rPr>
        <w:t xml:space="preserve"> (утв.</w:t>
      </w:r>
      <w:r w:rsidR="00EA3A73" w:rsidRPr="00761ACA">
        <w:rPr>
          <w:rFonts w:ascii="Times New Roman" w:hAnsi="Times New Roman"/>
        </w:rPr>
        <w:t xml:space="preserve"> </w:t>
      </w:r>
      <w:r w:rsidR="00EA3A73" w:rsidRPr="00761ACA">
        <w:rPr>
          <w:rFonts w:ascii="Times New Roman" w:hAnsi="Times New Roman"/>
          <w:spacing w:val="2"/>
        </w:rPr>
        <w:t>Постановление Главного государственного санитарного врача РФ от 28.06.2011 N 84)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6F7C15" w:rsidP="00EA3A73">
      <w:pPr>
        <w:shd w:val="clear" w:color="auto" w:fill="FFFFFF"/>
        <w:spacing w:after="0" w:line="240" w:lineRule="auto"/>
        <w:jc w:val="both"/>
        <w:rPr>
          <w:rFonts w:ascii="Times New Roman" w:hAnsi="Times New Roman"/>
          <w:spacing w:val="2"/>
        </w:rPr>
      </w:pPr>
      <w:hyperlink r:id="rId158"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1188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EA3A73" w:rsidRPr="00761ACA">
        <w:rPr>
          <w:rFonts w:ascii="Times New Roman" w:hAnsi="Times New Roman"/>
          <w:spacing w:val="2"/>
        </w:rPr>
        <w:t xml:space="preserve"> (утв. Постановление Главного государственного санитарного врача РФ от 30.01.2003 N 4)</w:t>
      </w:r>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EA3A73" w:rsidRPr="007968E9" w:rsidRDefault="00EA3A73" w:rsidP="00EA3A73">
      <w:pPr>
        <w:pStyle w:val="ae"/>
        <w:spacing w:after="0" w:line="240" w:lineRule="auto"/>
        <w:ind w:left="0"/>
        <w:jc w:val="both"/>
        <w:rPr>
          <w:rFonts w:ascii="Times New Roman" w:hAnsi="Times New Roman"/>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5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1331</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2645</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15.07.2010 N 17833)</w:t>
        </w:r>
      </w:hyperlink>
      <w:r w:rsidR="00EA3A73" w:rsidRPr="00761ACA">
        <w:rPr>
          <w:rFonts w:ascii="Times New Roman" w:hAnsi="Times New Roman"/>
          <w:spacing w:val="2"/>
        </w:rPr>
        <w:t xml:space="preserve"> (утв. Постановление Главного государственного санитарного врача РФ от 10.06.2010 N 64)</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6F7C15" w:rsidP="00EA3A73">
      <w:pPr>
        <w:shd w:val="clear" w:color="auto" w:fill="FFFFFF"/>
        <w:spacing w:after="0" w:line="240" w:lineRule="auto"/>
        <w:jc w:val="both"/>
        <w:rPr>
          <w:rFonts w:ascii="Times New Roman" w:hAnsi="Times New Roman"/>
        </w:rPr>
      </w:pPr>
      <w:hyperlink r:id="rId161" w:tgtFrame="_blank" w:history="1">
        <w:r w:rsidR="00EA3A73" w:rsidRPr="00761ACA">
          <w:rPr>
            <w:rStyle w:val="b"/>
            <w:rFonts w:ascii="Times New Roman" w:hAnsi="Times New Roman"/>
            <w:b/>
            <w:bCs/>
            <w:spacing w:val="2"/>
            <w:shd w:val="clear" w:color="auto" w:fill="FFFFFF"/>
          </w:rPr>
          <w:t>СанПиН</w:t>
        </w:r>
        <w:r w:rsidR="00EA3A73" w:rsidRPr="00761ACA">
          <w:rPr>
            <w:rStyle w:val="blk"/>
            <w:rFonts w:ascii="Times New Roman" w:hAnsi="Times New Roman"/>
            <w:spacing w:val="2"/>
            <w:shd w:val="clear" w:color="auto" w:fill="FFFFFF"/>
          </w:rPr>
          <w:t> </w:t>
        </w:r>
        <w:r w:rsidR="00EA3A73" w:rsidRPr="00761ACA">
          <w:rPr>
            <w:rStyle w:val="b"/>
            <w:rFonts w:ascii="Times New Roman" w:hAnsi="Times New Roman"/>
            <w:b/>
            <w:bCs/>
            <w:spacing w:val="2"/>
            <w:shd w:val="clear" w:color="auto" w:fill="FFFFFF"/>
          </w:rPr>
          <w:t>2</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3</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2630</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10</w:t>
        </w:r>
        <w:r w:rsidR="00EA3A73" w:rsidRPr="00761ACA">
          <w:rPr>
            <w:rStyle w:val="blk"/>
            <w:rFonts w:ascii="Times New Roman" w:hAnsi="Times New Roman"/>
            <w:spacing w:val="2"/>
            <w:shd w:val="clear" w:color="auto" w:fill="FFFFFF"/>
          </w:rPr>
          <w:t xml:space="preserve"> "Санитарно-эпидемиологические требования к организациям, осуществляющим медицинскую деятельность" (Зарегистрировано в Минюсте России 09.08.2010 </w:t>
        </w:r>
        <w:r w:rsidR="00EA3A73" w:rsidRPr="00761ACA">
          <w:rPr>
            <w:rStyle w:val="blk"/>
            <w:rFonts w:ascii="Times New Roman" w:hAnsi="Times New Roman"/>
            <w:spacing w:val="2"/>
            <w:shd w:val="clear" w:color="auto" w:fill="FFFFFF"/>
          </w:rPr>
          <w:lastRenderedPageBreak/>
          <w:t>N 18094)</w:t>
        </w:r>
      </w:hyperlink>
      <w:r w:rsidR="00EA3A73" w:rsidRPr="00761ACA">
        <w:rPr>
          <w:rFonts w:ascii="Times New Roman" w:hAnsi="Times New Roman"/>
        </w:rPr>
        <w:t xml:space="preserve"> (утв. Постановление Главного государственного санитарного врача РФ от 18.05.2010 N 58)</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2"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1074</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31.10.2001 N 3011)</w:t>
        </w:r>
      </w:hyperlink>
      <w:r w:rsidR="00EA3A73" w:rsidRPr="00761ACA">
        <w:rPr>
          <w:rFonts w:ascii="Times New Roman" w:hAnsi="Times New Roman"/>
          <w:spacing w:val="2"/>
        </w:rPr>
        <w:t>(утв. Постановление Главного государственного санитарного врача РФ от 26.09.2001 N 24 (ред. от 28.06.2010)</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3"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1110</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4"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1175</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5"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w:t>
        </w:r>
        <w:r w:rsidR="00EA3A73" w:rsidRPr="00761ACA">
          <w:rPr>
            <w:rFonts w:ascii="Times New Roman" w:hAnsi="Times New Roman"/>
            <w:b/>
            <w:bCs/>
            <w:spacing w:val="2"/>
          </w:rPr>
          <w:t>980</w:t>
        </w:r>
        <w:r w:rsidR="00EA3A73" w:rsidRPr="00761ACA">
          <w:rPr>
            <w:rFonts w:ascii="Times New Roman" w:hAnsi="Times New Roman"/>
            <w:spacing w:val="2"/>
          </w:rPr>
          <w:t>-</w:t>
        </w:r>
        <w:r w:rsidR="00EA3A73" w:rsidRPr="00761ACA">
          <w:rPr>
            <w:rFonts w:ascii="Times New Roman" w:hAnsi="Times New Roman"/>
            <w:b/>
            <w:bCs/>
            <w:spacing w:val="2"/>
          </w:rPr>
          <w:t>00</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EA3A73" w:rsidRPr="00761ACA" w:rsidRDefault="006F7C15" w:rsidP="00EA3A73">
      <w:pPr>
        <w:shd w:val="clear" w:color="auto" w:fill="FFFFFF"/>
        <w:spacing w:after="0" w:line="240" w:lineRule="auto"/>
        <w:jc w:val="both"/>
        <w:rPr>
          <w:rFonts w:ascii="Times New Roman" w:hAnsi="Times New Roman"/>
          <w:spacing w:val="2"/>
        </w:rPr>
      </w:pPr>
      <w:hyperlink r:id="rId166"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1287</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6F7C15" w:rsidP="00EA3A73">
      <w:pPr>
        <w:shd w:val="clear" w:color="auto" w:fill="FFFFFF"/>
        <w:spacing w:after="0" w:line="240" w:lineRule="auto"/>
        <w:jc w:val="both"/>
      </w:pPr>
      <w:hyperlink r:id="rId167" w:tgtFrame="_blank" w:history="1">
        <w:r w:rsidR="00EA3A73" w:rsidRPr="00761ACA">
          <w:rPr>
            <w:rFonts w:ascii="Times New Roman" w:hAnsi="Times New Roman"/>
            <w:b/>
            <w:spacing w:val="2"/>
          </w:rPr>
          <w:t xml:space="preserve"> "СанПиН 2.1.7.1287-03. 2.1.7.</w:t>
        </w:r>
        <w:r w:rsidR="00EA3A73"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68"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1322</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EA3A73" w:rsidRPr="00761ACA">
        <w:rPr>
          <w:rFonts w:ascii="Times New Roman" w:hAnsi="Times New Roman"/>
          <w:spacing w:val="2"/>
        </w:rPr>
        <w:t>) (утв. Постановление Главного государственного санитарного врача РФ от 30.04.2003 N 80)</w:t>
      </w:r>
    </w:p>
    <w:p w:rsidR="00EA3A73" w:rsidRPr="00761ACA"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EA3A73" w:rsidRPr="00761ACA" w:rsidRDefault="006F7C15" w:rsidP="00EA3A73">
      <w:pPr>
        <w:shd w:val="clear" w:color="auto" w:fill="FFFFFF"/>
        <w:spacing w:after="0" w:line="240" w:lineRule="auto"/>
        <w:jc w:val="both"/>
        <w:rPr>
          <w:rFonts w:ascii="Times New Roman" w:hAnsi="Times New Roman"/>
          <w:spacing w:val="2"/>
        </w:rPr>
      </w:pPr>
      <w:hyperlink r:id="rId16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1190</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1383</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lastRenderedPageBreak/>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1"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1076</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2"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1278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3" w:tgtFrame="_blank" w:history="1">
        <w:r w:rsidR="00EA3A73" w:rsidRPr="00761ACA">
          <w:rPr>
            <w:rFonts w:ascii="Times New Roman" w:hAnsi="Times New Roman"/>
            <w:b/>
            <w:spacing w:val="2"/>
          </w:rPr>
          <w:t xml:space="preserve"> "СП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1079</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EA3A73" w:rsidRPr="00761ACA" w:rsidRDefault="006F7C15" w:rsidP="00EA3A73">
      <w:pPr>
        <w:shd w:val="clear" w:color="auto" w:fill="FFFFFF"/>
        <w:spacing w:after="0" w:line="240" w:lineRule="auto"/>
        <w:jc w:val="both"/>
        <w:rPr>
          <w:rFonts w:ascii="Times New Roman" w:hAnsi="Times New Roman"/>
          <w:spacing w:val="2"/>
        </w:rPr>
      </w:pPr>
      <w:hyperlink r:id="rId174"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3049</w:t>
        </w:r>
        <w:r w:rsidR="00EA3A73" w:rsidRPr="00761ACA">
          <w:rPr>
            <w:rFonts w:ascii="Times New Roman" w:hAnsi="Times New Roman"/>
            <w:spacing w:val="2"/>
          </w:rPr>
          <w:t>-</w:t>
        </w:r>
        <w:r w:rsidR="00EA3A73" w:rsidRPr="00761ACA">
          <w:rPr>
            <w:rFonts w:ascii="Times New Roman" w:hAnsi="Times New Roman"/>
            <w:b/>
            <w:bCs/>
            <w:spacing w:val="2"/>
          </w:rPr>
          <w:t>13</w:t>
        </w:r>
        <w:r w:rsidR="00EA3A73"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EA3A73"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EA3A73" w:rsidRPr="00977EC2"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5"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1186</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6"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1204</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7"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"(вместе с "НРБ-99/2009.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EA3A73" w:rsidRPr="00761ACA">
        <w:rPr>
          <w:rFonts w:ascii="Times New Roman" w:hAnsi="Times New Roman"/>
          <w:spacing w:val="2"/>
        </w:rPr>
        <w:t xml:space="preserve"> (утв. Постановление Главного государственного санитарного врача РФ от 07.07.2009 N 47)</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6F7C15" w:rsidP="00EA3A73">
      <w:pPr>
        <w:shd w:val="clear" w:color="auto" w:fill="FFFFFF"/>
        <w:spacing w:after="0" w:line="240" w:lineRule="auto"/>
        <w:jc w:val="both"/>
        <w:rPr>
          <w:rFonts w:ascii="Times New Roman" w:hAnsi="Times New Roman"/>
          <w:spacing w:val="2"/>
        </w:rPr>
      </w:pPr>
      <w:hyperlink r:id="rId178"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2800</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EA3A73" w:rsidRPr="00761ACA">
        <w:rPr>
          <w:rFonts w:ascii="Times New Roman" w:hAnsi="Times New Roman"/>
          <w:spacing w:val="2"/>
        </w:rPr>
        <w:t xml:space="preserve"> (</w:t>
      </w:r>
      <w:r w:rsidR="00EA3A73" w:rsidRPr="00A866E7">
        <w:rPr>
          <w:rFonts w:ascii="Times New Roman" w:hAnsi="Times New Roman"/>
          <w:spacing w:val="2"/>
        </w:rPr>
        <w:t>утв.</w:t>
      </w:r>
      <w:r w:rsidR="00EA3A73" w:rsidRPr="00A866E7">
        <w:rPr>
          <w:rFonts w:ascii="Times New Roman" w:hAnsi="Times New Roman"/>
        </w:rPr>
        <w:t xml:space="preserve"> </w:t>
      </w:r>
      <w:r w:rsidR="00EA3A73" w:rsidRPr="00A866E7">
        <w:rPr>
          <w:rFonts w:ascii="Times New Roman" w:hAnsi="Times New Roman"/>
          <w:spacing w:val="2"/>
        </w:rPr>
        <w:t>Постановление Главного государственного санитарного врача РФ от 24.12.2010 N 171)</w:t>
      </w:r>
    </w:p>
    <w:p w:rsidR="00EA3A73" w:rsidRPr="00A866E7" w:rsidRDefault="00EA3A73" w:rsidP="00EA3A73">
      <w:pPr>
        <w:spacing w:after="0" w:line="240" w:lineRule="auto"/>
        <w:jc w:val="both"/>
        <w:rPr>
          <w:rFonts w:ascii="Times New Roman" w:hAnsi="Times New Roman"/>
          <w:b/>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EA3A73" w:rsidP="00EA3A73">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6F7C15" w:rsidP="00EA3A73">
      <w:pPr>
        <w:shd w:val="clear" w:color="auto" w:fill="FFFFFF"/>
        <w:spacing w:after="0" w:line="240" w:lineRule="auto"/>
        <w:jc w:val="both"/>
        <w:rPr>
          <w:rFonts w:ascii="Times New Roman" w:hAnsi="Times New Roman"/>
          <w:spacing w:val="2"/>
        </w:rPr>
      </w:pPr>
      <w:hyperlink r:id="rId179"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42</w:t>
        </w:r>
        <w:r w:rsidR="00EA3A73" w:rsidRPr="00761ACA">
          <w:rPr>
            <w:rFonts w:ascii="Times New Roman" w:hAnsi="Times New Roman"/>
            <w:spacing w:val="2"/>
          </w:rPr>
          <w:t>-</w:t>
        </w:r>
        <w:r w:rsidR="00EA3A73" w:rsidRPr="00761ACA">
          <w:rPr>
            <w:rFonts w:ascii="Times New Roman" w:hAnsi="Times New Roman"/>
            <w:b/>
            <w:bCs/>
            <w:spacing w:val="2"/>
          </w:rPr>
          <w:t>128</w:t>
        </w:r>
        <w:r w:rsidR="00EA3A73" w:rsidRPr="00761ACA">
          <w:rPr>
            <w:rFonts w:ascii="Times New Roman" w:hAnsi="Times New Roman"/>
            <w:spacing w:val="2"/>
          </w:rPr>
          <w:t>-</w:t>
        </w:r>
        <w:r w:rsidR="00EA3A73" w:rsidRPr="00761ACA">
          <w:rPr>
            <w:rFonts w:ascii="Times New Roman" w:hAnsi="Times New Roman"/>
            <w:b/>
            <w:bCs/>
            <w:spacing w:val="2"/>
          </w:rPr>
          <w:t>4690</w:t>
        </w:r>
        <w:r w:rsidR="00EA3A73" w:rsidRPr="00761ACA">
          <w:rPr>
            <w:rFonts w:ascii="Times New Roman" w:hAnsi="Times New Roman"/>
            <w:spacing w:val="2"/>
          </w:rPr>
          <w:t>-</w:t>
        </w:r>
        <w:r w:rsidR="00EA3A73" w:rsidRPr="00761ACA">
          <w:rPr>
            <w:rFonts w:ascii="Times New Roman" w:hAnsi="Times New Roman"/>
            <w:b/>
            <w:bCs/>
            <w:spacing w:val="2"/>
          </w:rPr>
          <w:t>88</w:t>
        </w:r>
        <w:r w:rsidR="00EA3A73"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EA3A73" w:rsidRDefault="00EA3A73" w:rsidP="00EA3A73">
      <w:pPr>
        <w:tabs>
          <w:tab w:val="left" w:pos="2281"/>
        </w:tabs>
        <w:spacing w:after="0" w:line="240" w:lineRule="auto"/>
        <w:ind w:firstLine="567"/>
        <w:jc w:val="both"/>
        <w:rPr>
          <w:rFonts w:ascii="Times New Roman" w:hAnsi="Times New Roman"/>
          <w:spacing w:val="-3"/>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EA3A73" w:rsidRPr="00977EC2"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0"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1059</w:t>
        </w:r>
        <w:r w:rsidR="00EA3A73" w:rsidRPr="00AA1164">
          <w:rPr>
            <w:rFonts w:ascii="Times New Roman" w:hAnsi="Times New Roman"/>
            <w:spacing w:val="2"/>
          </w:rPr>
          <w:t>-</w:t>
        </w:r>
        <w:r w:rsidR="00EA3A73" w:rsidRPr="00AA1164">
          <w:rPr>
            <w:rFonts w:ascii="Times New Roman" w:hAnsi="Times New Roman"/>
            <w:b/>
            <w:bCs/>
            <w:spacing w:val="2"/>
          </w:rPr>
          <w:t>01</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EA3A73" w:rsidRPr="00AA1164" w:rsidRDefault="006F7C15" w:rsidP="00EA3A73">
      <w:pPr>
        <w:shd w:val="clear" w:color="auto" w:fill="FFFFFF"/>
        <w:spacing w:after="0" w:line="240" w:lineRule="auto"/>
        <w:jc w:val="both"/>
        <w:rPr>
          <w:rFonts w:ascii="Times New Roman" w:hAnsi="Times New Roman"/>
          <w:spacing w:val="2"/>
        </w:rPr>
      </w:pPr>
      <w:hyperlink r:id="rId181"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1386</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по определению класса опасности токсичных отходов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6F7C15" w:rsidP="00EA3A73">
      <w:pPr>
        <w:shd w:val="clear" w:color="auto" w:fill="FFFFFF"/>
        <w:spacing w:after="0" w:line="240" w:lineRule="auto"/>
        <w:jc w:val="both"/>
        <w:rPr>
          <w:rFonts w:ascii="Times New Roman" w:hAnsi="Times New Roman"/>
          <w:spacing w:val="2"/>
        </w:rPr>
      </w:pPr>
      <w:hyperlink r:id="rId182" w:tgtFrame="_blank" w:history="1">
        <w:r w:rsidR="00EA3A73" w:rsidRPr="00A866E7">
          <w:rPr>
            <w:rFonts w:ascii="Times New Roman" w:hAnsi="Times New Roman"/>
            <w:spacing w:val="2"/>
          </w:rPr>
          <w:t>"</w:t>
        </w:r>
        <w:r w:rsidR="00EA3A73" w:rsidRPr="00A866E7">
          <w:rPr>
            <w:rFonts w:ascii="Times New Roman" w:hAnsi="Times New Roman"/>
            <w:b/>
            <w:bCs/>
            <w:spacing w:val="2"/>
          </w:rPr>
          <w:t>СП</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w:t>
        </w:r>
        <w:r w:rsidR="00EA3A73" w:rsidRPr="00A866E7">
          <w:rPr>
            <w:rFonts w:ascii="Times New Roman" w:hAnsi="Times New Roman"/>
            <w:b/>
            <w:bCs/>
            <w:spacing w:val="2"/>
          </w:rPr>
          <w:t>990</w:t>
        </w:r>
        <w:r w:rsidR="00EA3A73" w:rsidRPr="00A866E7">
          <w:rPr>
            <w:rFonts w:ascii="Times New Roman" w:hAnsi="Times New Roman"/>
            <w:spacing w:val="2"/>
          </w:rPr>
          <w:t>-</w:t>
        </w:r>
        <w:r w:rsidR="00EA3A73" w:rsidRPr="00A866E7">
          <w:rPr>
            <w:rFonts w:ascii="Times New Roman" w:hAnsi="Times New Roman"/>
            <w:b/>
            <w:bCs/>
            <w:spacing w:val="2"/>
          </w:rPr>
          <w:t>00</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EA3A73" w:rsidRPr="00A866E7">
          <w:rPr>
            <w:rFonts w:ascii="Times New Roman" w:hAnsi="Times New Roman"/>
            <w:b/>
            <w:bCs/>
            <w:spacing w:val="2"/>
          </w:rPr>
          <w:t>Санитарные</w:t>
        </w:r>
        <w:r w:rsidR="00EA3A73" w:rsidRPr="00A866E7">
          <w:rPr>
            <w:rFonts w:ascii="Times New Roman" w:hAnsi="Times New Roman"/>
            <w:spacing w:val="2"/>
          </w:rPr>
          <w:t> </w:t>
        </w:r>
        <w:r w:rsidR="00EA3A73" w:rsidRPr="00A866E7">
          <w:rPr>
            <w:rFonts w:ascii="Times New Roman" w:hAnsi="Times New Roman"/>
            <w:b/>
            <w:bCs/>
            <w:spacing w:val="2"/>
          </w:rPr>
          <w:t>правила</w:t>
        </w:r>
        <w:r w:rsidR="00EA3A73" w:rsidRPr="00A866E7">
          <w:rPr>
            <w:rFonts w:ascii="Times New Roman" w:hAnsi="Times New Roman"/>
            <w:spacing w:val="2"/>
          </w:rPr>
          <w:t>"(утв. Главным государственным санитарным врачом РФ 01.11.2000)</w:t>
        </w:r>
      </w:hyperlink>
    </w:p>
    <w:p w:rsidR="00EA3A73" w:rsidRPr="00A866E7"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3" w:tgtFrame="_blank" w:history="1">
        <w:r w:rsidR="00EA3A73" w:rsidRPr="00AA1164">
          <w:rPr>
            <w:rFonts w:ascii="Times New Roman" w:hAnsi="Times New Roman"/>
            <w:spacing w:val="2"/>
          </w:rPr>
          <w:t>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2612</w:t>
        </w:r>
        <w:r w:rsidR="00EA3A73" w:rsidRPr="00AA1164">
          <w:rPr>
            <w:rFonts w:ascii="Times New Roman" w:hAnsi="Times New Roman"/>
            <w:spacing w:val="2"/>
          </w:rPr>
          <w:t>-</w:t>
        </w:r>
        <w:r w:rsidR="00EA3A73" w:rsidRPr="00AA1164">
          <w:rPr>
            <w:rFonts w:ascii="Times New Roman" w:hAnsi="Times New Roman"/>
            <w:b/>
            <w:bCs/>
            <w:spacing w:val="2"/>
          </w:rPr>
          <w:t>10</w:t>
        </w:r>
        <w:r w:rsidR="00EA3A73" w:rsidRPr="00AA1164">
          <w:rPr>
            <w:rFonts w:ascii="Times New Roman" w:hAnsi="Times New Roman"/>
            <w:spacing w:val="2"/>
          </w:rPr>
          <w:t> "Основные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26.04.2010 N 40)</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EA3A73" w:rsidRPr="000B6293" w:rsidRDefault="00EA3A73" w:rsidP="00EA3A73">
      <w:pPr>
        <w:spacing w:after="0" w:line="240" w:lineRule="auto"/>
        <w:ind w:firstLine="567"/>
        <w:jc w:val="both"/>
        <w:outlineLvl w:val="0"/>
        <w:rPr>
          <w:rFonts w:ascii="Times New Roman" w:hAnsi="Times New Roman"/>
          <w:bCs/>
          <w:kern w:val="36"/>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w:t>
      </w:r>
      <w:r w:rsidRPr="00A866E7">
        <w:rPr>
          <w:rFonts w:ascii="Times New Roman" w:hAnsi="Times New Roman"/>
        </w:rPr>
        <w:lastRenderedPageBreak/>
        <w:t>допустимые концентрации (ПДК) загрязняющих веществ в атмосферном воздухе городских и сельских поселений»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4"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2307</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10923)</w:t>
        </w:r>
      </w:hyperlink>
      <w:r w:rsidR="00EA3A73"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5"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1338</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6"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2309</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10966)</w:t>
        </w:r>
      </w:hyperlink>
      <w:r w:rsidR="00EA3A73"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EA3A73" w:rsidRPr="00AA1164" w:rsidRDefault="006F7C15" w:rsidP="00EA3A73">
      <w:pPr>
        <w:shd w:val="clear" w:color="auto" w:fill="FFFFFF"/>
        <w:spacing w:after="0" w:line="240" w:lineRule="auto"/>
        <w:jc w:val="both"/>
        <w:rPr>
          <w:rFonts w:ascii="Times New Roman" w:hAnsi="Times New Roman"/>
          <w:spacing w:val="2"/>
        </w:rPr>
      </w:pPr>
      <w:hyperlink r:id="rId187"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2041</w:t>
        </w:r>
        <w:r w:rsidR="00EA3A73" w:rsidRPr="00AA1164">
          <w:rPr>
            <w:rFonts w:ascii="Times New Roman" w:hAnsi="Times New Roman"/>
            <w:spacing w:val="2"/>
          </w:rPr>
          <w:t>-</w:t>
        </w:r>
        <w:r w:rsidR="00EA3A73" w:rsidRPr="00AA1164">
          <w:rPr>
            <w:rFonts w:ascii="Times New Roman" w:hAnsi="Times New Roman"/>
            <w:b/>
            <w:bCs/>
            <w:spacing w:val="2"/>
          </w:rPr>
          <w:t>06</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8"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2511</w:t>
        </w:r>
        <w:r w:rsidR="00EA3A73" w:rsidRPr="00AA1164">
          <w:rPr>
            <w:rFonts w:ascii="Times New Roman" w:hAnsi="Times New Roman"/>
            <w:spacing w:val="2"/>
          </w:rPr>
          <w:t>-</w:t>
        </w:r>
        <w:r w:rsidR="00EA3A73" w:rsidRPr="00AA1164">
          <w:rPr>
            <w:rFonts w:ascii="Times New Roman" w:hAnsi="Times New Roman"/>
            <w:b/>
            <w:bCs/>
            <w:spacing w:val="2"/>
          </w:rPr>
          <w:t>09</w:t>
        </w:r>
        <w:r w:rsidR="00EA3A73" w:rsidRPr="00AA1164">
          <w:rPr>
            <w:rFonts w:ascii="Times New Roman" w:hAnsi="Times New Roman"/>
            <w:spacing w:val="2"/>
          </w:rPr>
          <w:t>. Ориентировочно допустимые концентрации (ОДК)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РФ 23.06.2009 N 14121)</w:t>
        </w:r>
      </w:hyperlink>
      <w:r w:rsidR="00EA3A73" w:rsidRPr="00AA1164">
        <w:rPr>
          <w:rFonts w:ascii="Times New Roman" w:hAnsi="Times New Roman"/>
          <w:spacing w:val="2"/>
        </w:rPr>
        <w:t xml:space="preserve"> (утв.</w:t>
      </w:r>
      <w:r w:rsidR="00EA3A73" w:rsidRPr="00AA1164">
        <w:rPr>
          <w:rFonts w:ascii="Times New Roman" w:hAnsi="Times New Roman"/>
        </w:rPr>
        <w:t xml:space="preserve"> </w:t>
      </w:r>
      <w:r w:rsidR="00EA3A73" w:rsidRPr="00AA1164">
        <w:rPr>
          <w:rFonts w:ascii="Times New Roman" w:hAnsi="Times New Roman"/>
          <w:spacing w:val="2"/>
        </w:rPr>
        <w:t>Постановлением Главного государственного санитарного врача РФ от 18.05.2009 N 32)</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89"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w:t>
        </w:r>
        <w:r w:rsidR="00EA3A73" w:rsidRPr="00AA1164">
          <w:rPr>
            <w:rFonts w:ascii="Times New Roman" w:hAnsi="Times New Roman"/>
            <w:b/>
            <w:bCs/>
            <w:spacing w:val="2"/>
          </w:rPr>
          <w:t>2262</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 Физические факторы окружающей природной среды.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EA3A73" w:rsidRPr="00AA1164">
          <w:rPr>
            <w:rFonts w:ascii="Times New Roman" w:hAnsi="Times New Roman"/>
            <w:b/>
            <w:bCs/>
            <w:spacing w:val="2"/>
          </w:rPr>
          <w:t>Гигиенический</w:t>
        </w:r>
        <w:r w:rsidR="00EA3A73" w:rsidRPr="00AA1164">
          <w:rPr>
            <w:rFonts w:ascii="Times New Roman" w:hAnsi="Times New Roman"/>
            <w:spacing w:val="2"/>
          </w:rPr>
          <w:t> </w:t>
        </w:r>
        <w:r w:rsidR="00EA3A73" w:rsidRPr="00AA1164">
          <w:rPr>
            <w:rFonts w:ascii="Times New Roman" w:hAnsi="Times New Roman"/>
            <w:b/>
            <w:bCs/>
            <w:spacing w:val="2"/>
          </w:rPr>
          <w:t>норматив</w:t>
        </w:r>
        <w:r w:rsidR="00EA3A73" w:rsidRPr="00AA1164">
          <w:rPr>
            <w:rFonts w:ascii="Times New Roman" w:hAnsi="Times New Roman"/>
            <w:spacing w:val="2"/>
          </w:rPr>
          <w:t>" (Зарегистрировано в Минюсте РФ 27.09.2007 N 10200)</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21.08.2007 N 60)</w:t>
      </w:r>
    </w:p>
    <w:p w:rsidR="00EA3A73" w:rsidRPr="00AA1164" w:rsidRDefault="00EA3A73" w:rsidP="00EA3A73">
      <w:pPr>
        <w:spacing w:after="0" w:line="240" w:lineRule="auto"/>
        <w:ind w:firstLine="567"/>
        <w:jc w:val="both"/>
        <w:outlineLvl w:val="0"/>
        <w:rPr>
          <w:rFonts w:ascii="Times New Roman" w:hAnsi="Times New Roman"/>
          <w:bCs/>
          <w:kern w:val="36"/>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EA3A73" w:rsidRPr="000B6293" w:rsidRDefault="00EA3A73" w:rsidP="00EA3A73">
      <w:pPr>
        <w:spacing w:after="0" w:line="240" w:lineRule="auto"/>
        <w:ind w:firstLine="567"/>
        <w:rPr>
          <w:rFonts w:ascii="Times New Roman" w:hAnsi="Times New Roman"/>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90" w:tgtFrame="_blank" w:history="1">
        <w:r w:rsidR="00EA3A73"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EA3A73" w:rsidRPr="00AA1164">
          <w:rPr>
            <w:rFonts w:ascii="Times New Roman" w:hAnsi="Times New Roman"/>
            <w:b/>
            <w:bCs/>
            <w:spacing w:val="2"/>
          </w:rPr>
          <w:t>04</w:t>
        </w:r>
        <w:r w:rsidR="00EA3A73" w:rsidRPr="00AA1164">
          <w:rPr>
            <w:rFonts w:ascii="Times New Roman" w:hAnsi="Times New Roman"/>
            <w:spacing w:val="2"/>
          </w:rPr>
          <w:t>.</w:t>
        </w:r>
        <w:r w:rsidR="00EA3A73" w:rsidRPr="00AA1164">
          <w:rPr>
            <w:rFonts w:ascii="Times New Roman" w:hAnsi="Times New Roman"/>
            <w:b/>
            <w:bCs/>
            <w:spacing w:val="2"/>
          </w:rPr>
          <w:t>12</w:t>
        </w:r>
        <w:r w:rsidR="00EA3A73" w:rsidRPr="00AA1164">
          <w:rPr>
            <w:rFonts w:ascii="Times New Roman" w:hAnsi="Times New Roman"/>
            <w:spacing w:val="2"/>
          </w:rPr>
          <w:t>.</w:t>
        </w:r>
        <w:r w:rsidR="00EA3A73" w:rsidRPr="00AA1164">
          <w:rPr>
            <w:rFonts w:ascii="Times New Roman" w:hAnsi="Times New Roman"/>
            <w:b/>
            <w:bCs/>
            <w:spacing w:val="2"/>
          </w:rPr>
          <w:t>1995</w:t>
        </w:r>
        <w:r w:rsidR="00EA3A73" w:rsidRPr="00AA1164">
          <w:rPr>
            <w:rFonts w:ascii="Times New Roman" w:hAnsi="Times New Roman"/>
            <w:spacing w:val="2"/>
          </w:rPr>
          <w:t> N </w:t>
        </w:r>
        <w:r w:rsidR="00EA3A73" w:rsidRPr="00AA1164">
          <w:rPr>
            <w:rFonts w:ascii="Times New Roman" w:hAnsi="Times New Roman"/>
            <w:b/>
            <w:bCs/>
            <w:spacing w:val="2"/>
          </w:rPr>
          <w:t>13</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469</w:t>
        </w:r>
        <w:r w:rsidR="00EA3A73" w:rsidRPr="00AA1164">
          <w:rPr>
            <w:rFonts w:ascii="Times New Roman" w:hAnsi="Times New Roman"/>
            <w:spacing w:val="2"/>
          </w:rPr>
          <w:t>) (ред. от 16.08.2007) (Зарегистрировано в Минюсте РФ 05.01.1996 N 1005)</w:t>
        </w:r>
      </w:hyperlink>
    </w:p>
    <w:p w:rsidR="00EA3A73" w:rsidRPr="00712ED6" w:rsidRDefault="00EA3A73" w:rsidP="00EA3A73">
      <w:pPr>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EA3A73" w:rsidRPr="000B6293" w:rsidRDefault="00EA3A73" w:rsidP="00EA3A73">
      <w:pPr>
        <w:spacing w:after="0" w:line="240" w:lineRule="auto"/>
        <w:ind w:firstLine="567"/>
        <w:jc w:val="both"/>
        <w:rPr>
          <w:rFonts w:ascii="Times New Roman" w:hAnsi="Times New Roman"/>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91" w:tgtFrame="_blank" w:history="1">
        <w:r w:rsidR="00EA3A73" w:rsidRPr="00AA1164">
          <w:rPr>
            <w:rFonts w:ascii="Times New Roman" w:hAnsi="Times New Roman"/>
            <w:b/>
            <w:spacing w:val="2"/>
          </w:rPr>
          <w:t>"РД </w:t>
        </w:r>
        <w:r w:rsidR="00EA3A73" w:rsidRPr="00AA1164">
          <w:rPr>
            <w:rFonts w:ascii="Times New Roman" w:hAnsi="Times New Roman"/>
            <w:b/>
            <w:bCs/>
            <w:spacing w:val="2"/>
          </w:rPr>
          <w:t>45</w:t>
        </w:r>
        <w:r w:rsidR="00EA3A73" w:rsidRPr="00AA1164">
          <w:rPr>
            <w:rFonts w:ascii="Times New Roman" w:hAnsi="Times New Roman"/>
            <w:spacing w:val="2"/>
          </w:rPr>
          <w:t>.</w:t>
        </w:r>
        <w:r w:rsidR="00EA3A73" w:rsidRPr="00AA1164">
          <w:rPr>
            <w:rFonts w:ascii="Times New Roman" w:hAnsi="Times New Roman"/>
            <w:b/>
            <w:bCs/>
            <w:spacing w:val="2"/>
          </w:rPr>
          <w:t>120</w:t>
        </w:r>
        <w:r w:rsidR="00EA3A73" w:rsidRPr="00AA1164">
          <w:rPr>
            <w:rFonts w:ascii="Times New Roman" w:hAnsi="Times New Roman"/>
            <w:spacing w:val="2"/>
          </w:rPr>
          <w:t>-</w:t>
        </w:r>
        <w:r w:rsidR="00EA3A73" w:rsidRPr="00AA1164">
          <w:rPr>
            <w:rFonts w:ascii="Times New Roman" w:hAnsi="Times New Roman"/>
            <w:b/>
            <w:bCs/>
            <w:spacing w:val="2"/>
          </w:rPr>
          <w:t>2000</w:t>
        </w:r>
        <w:r w:rsidR="00EA3A73"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92" w:tgtFrame="_blank" w:history="1">
        <w:r w:rsidR="00EA3A73" w:rsidRPr="00AA1164">
          <w:rPr>
            <w:rFonts w:ascii="Times New Roman" w:hAnsi="Times New Roman"/>
            <w:b/>
            <w:spacing w:val="2"/>
          </w:rPr>
          <w:t>"РДС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201</w:t>
        </w:r>
        <w:r w:rsidR="00EA3A73" w:rsidRPr="00AA1164">
          <w:rPr>
            <w:rFonts w:ascii="Times New Roman" w:hAnsi="Times New Roman"/>
            <w:spacing w:val="2"/>
          </w:rPr>
          <w:t>-</w:t>
        </w:r>
        <w:r w:rsidR="00EA3A73" w:rsidRPr="00AA1164">
          <w:rPr>
            <w:rFonts w:ascii="Times New Roman" w:hAnsi="Times New Roman"/>
            <w:b/>
            <w:bCs/>
            <w:spacing w:val="2"/>
          </w:rPr>
          <w:t>98</w:t>
        </w:r>
        <w:r w:rsidR="00EA3A73"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EA3A73" w:rsidRPr="00AA1164">
          <w:rPr>
            <w:rFonts w:ascii="Times New Roman" w:hAnsi="Times New Roman"/>
            <w:bCs/>
            <w:spacing w:val="2"/>
          </w:rPr>
          <w:t>30</w:t>
        </w:r>
        <w:r w:rsidR="00EA3A73" w:rsidRPr="00AA1164">
          <w:rPr>
            <w:rFonts w:ascii="Times New Roman" w:hAnsi="Times New Roman"/>
            <w:spacing w:val="2"/>
          </w:rPr>
          <w:t>)</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6F7C15" w:rsidP="00EA3A73">
      <w:pPr>
        <w:shd w:val="clear" w:color="auto" w:fill="FFFFFF"/>
        <w:spacing w:after="0" w:line="240" w:lineRule="auto"/>
        <w:jc w:val="both"/>
        <w:rPr>
          <w:rFonts w:ascii="Times New Roman" w:hAnsi="Times New Roman"/>
          <w:color w:val="000000"/>
          <w:spacing w:val="2"/>
        </w:rPr>
      </w:pPr>
      <w:hyperlink r:id="rId193" w:tgtFrame="_blank" w:history="1">
        <w:r w:rsidR="00EA3A73" w:rsidRPr="00AA1164">
          <w:rPr>
            <w:rFonts w:ascii="Times New Roman" w:hAnsi="Times New Roman"/>
            <w:b/>
            <w:spacing w:val="2"/>
          </w:rPr>
          <w:t>"РДС 35-201-99.</w:t>
        </w:r>
        <w:r w:rsidR="00EA3A73" w:rsidRPr="00AA1164">
          <w:rPr>
            <w:rFonts w:ascii="Times New Roman" w:hAnsi="Times New Roman"/>
            <w:spacing w:val="2"/>
          </w:rPr>
          <w:t xml:space="preserve"> Система нормативных документов в строительстве. Руководящий документ системы. </w:t>
        </w:r>
        <w:r w:rsidR="00EA3A73" w:rsidRPr="00AA1164">
          <w:rPr>
            <w:rFonts w:ascii="Times New Roman" w:hAnsi="Times New Roman"/>
            <w:b/>
            <w:bCs/>
            <w:spacing w:val="2"/>
          </w:rPr>
          <w:t>Порядок</w:t>
        </w:r>
        <w:r w:rsidR="00EA3A73" w:rsidRPr="00AA1164">
          <w:rPr>
            <w:rFonts w:ascii="Times New Roman" w:hAnsi="Times New Roman"/>
            <w:spacing w:val="2"/>
          </w:rPr>
          <w:t> </w:t>
        </w:r>
        <w:r w:rsidR="00EA3A73" w:rsidRPr="00AA1164">
          <w:rPr>
            <w:rFonts w:ascii="Times New Roman" w:hAnsi="Times New Roman"/>
            <w:b/>
            <w:bCs/>
            <w:spacing w:val="2"/>
          </w:rPr>
          <w:t>реализации</w:t>
        </w:r>
        <w:r w:rsidR="00EA3A73" w:rsidRPr="00AA1164">
          <w:rPr>
            <w:rFonts w:ascii="Times New Roman" w:hAnsi="Times New Roman"/>
            <w:spacing w:val="2"/>
          </w:rPr>
          <w:t> </w:t>
        </w:r>
        <w:r w:rsidR="00EA3A73" w:rsidRPr="00AA1164">
          <w:rPr>
            <w:rFonts w:ascii="Times New Roman" w:hAnsi="Times New Roman"/>
            <w:b/>
            <w:bCs/>
            <w:spacing w:val="2"/>
          </w:rPr>
          <w:t>требований</w:t>
        </w:r>
        <w:r w:rsidR="00EA3A73" w:rsidRPr="00AA1164">
          <w:rPr>
            <w:rFonts w:ascii="Times New Roman" w:hAnsi="Times New Roman"/>
            <w:spacing w:val="2"/>
          </w:rPr>
          <w:t> </w:t>
        </w:r>
        <w:r w:rsidR="00EA3A73" w:rsidRPr="00AA1164">
          <w:rPr>
            <w:rFonts w:ascii="Times New Roman" w:hAnsi="Times New Roman"/>
            <w:b/>
            <w:bCs/>
            <w:spacing w:val="2"/>
          </w:rPr>
          <w:t>доступности</w:t>
        </w:r>
        <w:r w:rsidR="00EA3A73" w:rsidRPr="00AA1164">
          <w:rPr>
            <w:rFonts w:ascii="Times New Roman" w:hAnsi="Times New Roman"/>
            <w:spacing w:val="2"/>
          </w:rPr>
          <w:t> для </w:t>
        </w:r>
        <w:r w:rsidR="00EA3A73" w:rsidRPr="00AA1164">
          <w:rPr>
            <w:rFonts w:ascii="Times New Roman" w:hAnsi="Times New Roman"/>
            <w:b/>
            <w:bCs/>
            <w:spacing w:val="2"/>
          </w:rPr>
          <w:t>инвалидов</w:t>
        </w:r>
        <w:r w:rsidR="00EA3A73" w:rsidRPr="00AA1164">
          <w:rPr>
            <w:rFonts w:ascii="Times New Roman" w:hAnsi="Times New Roman"/>
            <w:spacing w:val="2"/>
          </w:rPr>
          <w:t> к </w:t>
        </w:r>
        <w:r w:rsidR="00EA3A73" w:rsidRPr="00AA1164">
          <w:rPr>
            <w:rFonts w:ascii="Times New Roman" w:hAnsi="Times New Roman"/>
            <w:b/>
            <w:bCs/>
            <w:spacing w:val="2"/>
          </w:rPr>
          <w:t>объектам</w:t>
        </w:r>
        <w:r w:rsidR="00EA3A73" w:rsidRPr="00AA1164">
          <w:rPr>
            <w:rFonts w:ascii="Times New Roman" w:hAnsi="Times New Roman"/>
            <w:spacing w:val="2"/>
          </w:rPr>
          <w:t> </w:t>
        </w:r>
        <w:r w:rsidR="00EA3A73" w:rsidRPr="00AA1164">
          <w:rPr>
            <w:rFonts w:ascii="Times New Roman" w:hAnsi="Times New Roman"/>
            <w:b/>
            <w:bCs/>
            <w:spacing w:val="2"/>
          </w:rPr>
          <w:t>социальной</w:t>
        </w:r>
        <w:r w:rsidR="00EA3A73" w:rsidRPr="00AA1164">
          <w:rPr>
            <w:rFonts w:ascii="Times New Roman" w:hAnsi="Times New Roman"/>
            <w:spacing w:val="2"/>
          </w:rPr>
          <w:t> </w:t>
        </w:r>
        <w:r w:rsidR="00EA3A73" w:rsidRPr="00AA1164">
          <w:rPr>
            <w:rFonts w:ascii="Times New Roman" w:hAnsi="Times New Roman"/>
            <w:b/>
            <w:bCs/>
            <w:spacing w:val="2"/>
          </w:rPr>
          <w:t>инфраструктуры</w:t>
        </w:r>
        <w:r w:rsidR="00EA3A73" w:rsidRPr="00AA1164">
          <w:rPr>
            <w:rFonts w:ascii="Times New Roman" w:hAnsi="Times New Roman"/>
            <w:spacing w:val="2"/>
          </w:rPr>
          <w:t>"(утв. Постановлением Госстроя РФ N 74, Минтруда РФ N 51 от 22.12.1999)</w:t>
        </w:r>
      </w:hyperlink>
    </w:p>
    <w:p w:rsidR="00E136A0" w:rsidRDefault="00E136A0"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EA3A73" w:rsidRPr="000B6293" w:rsidRDefault="00EA3A73" w:rsidP="00EA3A73">
      <w:pPr>
        <w:spacing w:after="0" w:line="240" w:lineRule="auto"/>
        <w:ind w:firstLine="567"/>
        <w:rPr>
          <w:rFonts w:ascii="Times New Roman" w:hAnsi="Times New Roman"/>
          <w:spacing w:val="-6"/>
          <w:sz w:val="8"/>
          <w:szCs w:val="8"/>
        </w:rPr>
      </w:pPr>
    </w:p>
    <w:p w:rsidR="00EA3A73" w:rsidRPr="00AA1164" w:rsidRDefault="006F7C15" w:rsidP="00EA3A73">
      <w:pPr>
        <w:shd w:val="clear" w:color="auto" w:fill="FFFFFF"/>
        <w:spacing w:after="0" w:line="240" w:lineRule="auto"/>
        <w:jc w:val="both"/>
        <w:rPr>
          <w:rFonts w:ascii="Times New Roman" w:hAnsi="Times New Roman"/>
          <w:spacing w:val="2"/>
        </w:rPr>
      </w:pPr>
      <w:hyperlink r:id="rId194" w:tgtFrame="_blank" w:history="1">
        <w:r w:rsidR="00EA3A73" w:rsidRPr="00AA1164">
          <w:rPr>
            <w:rFonts w:ascii="Times New Roman" w:hAnsi="Times New Roman"/>
            <w:spacing w:val="2"/>
          </w:rPr>
          <w:t>"</w:t>
        </w:r>
        <w:r w:rsidR="00EA3A73" w:rsidRPr="00AA1164">
          <w:rPr>
            <w:rFonts w:ascii="Times New Roman" w:hAnsi="Times New Roman"/>
            <w:b/>
            <w:bCs/>
            <w:spacing w:val="2"/>
          </w:rPr>
          <w:t>МДС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99</w:t>
        </w:r>
        <w:r w:rsidR="00EA3A73"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EA3A73" w:rsidRPr="00AA1164" w:rsidRDefault="00EA3A73" w:rsidP="00EA3A73">
      <w:pPr>
        <w:spacing w:after="0" w:line="240" w:lineRule="auto"/>
        <w:jc w:val="both"/>
        <w:rPr>
          <w:rFonts w:ascii="Times New Roman" w:hAnsi="Times New Roman"/>
          <w:b/>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rPr>
        <w:lastRenderedPageBreak/>
        <w:t>МДС 32-1.2000</w:t>
      </w:r>
      <w:r w:rsidRPr="00AA1164">
        <w:rPr>
          <w:rFonts w:ascii="Times New Roman" w:hAnsi="Times New Roman"/>
        </w:rPr>
        <w:t xml:space="preserve"> Рекомендации по проектированию вокзалов (утв. Минстроем РФ)</w:t>
      </w:r>
    </w:p>
    <w:p w:rsidR="00EA3A73" w:rsidRPr="00AA1164" w:rsidRDefault="00EA3A73" w:rsidP="00EA3A73">
      <w:pPr>
        <w:spacing w:after="0" w:line="240" w:lineRule="auto"/>
        <w:jc w:val="both"/>
        <w:rPr>
          <w:rFonts w:ascii="Times New Roman" w:hAnsi="Times New Roman"/>
          <w:b/>
          <w:caps/>
          <w:spacing w:val="-2"/>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EA3A73" w:rsidRPr="00AA1164" w:rsidRDefault="00EA3A73" w:rsidP="00EA3A73">
      <w:pPr>
        <w:shd w:val="clear" w:color="auto" w:fill="FFFFFF"/>
        <w:spacing w:after="0" w:line="240" w:lineRule="auto"/>
        <w:jc w:val="both"/>
        <w:rPr>
          <w:rFonts w:ascii="Times New Roman" w:hAnsi="Times New Roman"/>
          <w:b/>
          <w:spacing w:val="2"/>
          <w:sz w:val="8"/>
          <w:szCs w:val="8"/>
        </w:rPr>
      </w:pPr>
    </w:p>
    <w:p w:rsidR="00EA3A73" w:rsidRDefault="00EA3A73" w:rsidP="00EA3A73">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5"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A3A73" w:rsidRPr="00AA1164"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EA3A73" w:rsidRPr="000B6293" w:rsidRDefault="00EA3A73" w:rsidP="00EA3A73">
      <w:pPr>
        <w:autoSpaceDE w:val="0"/>
        <w:autoSpaceDN w:val="0"/>
        <w:adjustRightInd w:val="0"/>
        <w:spacing w:after="0" w:line="240" w:lineRule="auto"/>
        <w:ind w:firstLine="567"/>
        <w:jc w:val="both"/>
        <w:rPr>
          <w:rFonts w:ascii="Times New Roman" w:hAnsi="Times New Roman"/>
          <w:spacing w:val="-2"/>
          <w:sz w:val="8"/>
          <w:szCs w:val="8"/>
        </w:rPr>
      </w:pPr>
    </w:p>
    <w:p w:rsidR="00EA3A73" w:rsidRPr="00446B74" w:rsidRDefault="006F7C15" w:rsidP="00EA3A73">
      <w:pPr>
        <w:shd w:val="clear" w:color="auto" w:fill="FFFFFF"/>
        <w:spacing w:after="0" w:line="240" w:lineRule="auto"/>
        <w:jc w:val="both"/>
        <w:rPr>
          <w:rFonts w:ascii="Times New Roman" w:hAnsi="Times New Roman"/>
          <w:spacing w:val="2"/>
        </w:rPr>
      </w:pPr>
      <w:hyperlink r:id="rId196"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88</w:t>
        </w:r>
        <w:r w:rsidR="00EA3A73" w:rsidRPr="00446B74">
          <w:rPr>
            <w:rFonts w:ascii="Times New Roman" w:hAnsi="Times New Roman"/>
            <w:spacing w:val="2"/>
          </w:rPr>
          <w:t>-</w:t>
        </w:r>
        <w:r w:rsidR="00EA3A73" w:rsidRPr="00446B74">
          <w:rPr>
            <w:rFonts w:ascii="Times New Roman" w:hAnsi="Times New Roman"/>
            <w:b/>
            <w:bCs/>
            <w:spacing w:val="2"/>
          </w:rPr>
          <w:t>2001</w:t>
        </w:r>
        <w:r w:rsidR="00EA3A73"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EA3A73" w:rsidRPr="00446B74" w:rsidRDefault="00EA3A73" w:rsidP="00EA3A73">
      <w:pPr>
        <w:shd w:val="clear" w:color="auto" w:fill="FFFFFF"/>
        <w:spacing w:after="0" w:line="240" w:lineRule="auto"/>
        <w:jc w:val="both"/>
        <w:rPr>
          <w:rFonts w:ascii="Times New Roman" w:hAnsi="Times New Roman"/>
          <w:b/>
          <w:spacing w:val="2"/>
          <w:sz w:val="8"/>
          <w:szCs w:val="8"/>
        </w:rPr>
      </w:pPr>
    </w:p>
    <w:p w:rsidR="00EA3A73" w:rsidRPr="00446B74" w:rsidRDefault="006F7C15" w:rsidP="00EA3A73">
      <w:pPr>
        <w:shd w:val="clear" w:color="auto" w:fill="FFFFFF"/>
        <w:spacing w:after="0" w:line="240" w:lineRule="auto"/>
        <w:jc w:val="both"/>
        <w:rPr>
          <w:rFonts w:ascii="Times New Roman" w:hAnsi="Times New Roman"/>
          <w:b/>
          <w:spacing w:val="2"/>
        </w:rPr>
      </w:pPr>
      <w:hyperlink r:id="rId197" w:tgtFrame="_blank" w:history="1">
        <w:r w:rsidR="00EA3A73" w:rsidRPr="00446B74">
          <w:rPr>
            <w:rFonts w:ascii="Times New Roman" w:hAnsi="Times New Roman"/>
            <w:b/>
            <w:spacing w:val="2"/>
          </w:rPr>
          <w:t>"</w:t>
        </w:r>
        <w:r w:rsidR="00EA3A73" w:rsidRPr="00446B74">
          <w:rPr>
            <w:rFonts w:ascii="Times New Roman" w:hAnsi="Times New Roman"/>
            <w:b/>
          </w:rPr>
          <w:t xml:space="preserve"> </w:t>
        </w:r>
        <w:r w:rsidR="00EA3A73" w:rsidRPr="00446B74">
          <w:rPr>
            <w:rFonts w:ascii="Times New Roman" w:hAnsi="Times New Roman"/>
            <w:b/>
            <w:spacing w:val="2"/>
          </w:rPr>
          <w:t xml:space="preserve">НПБ 101-95 </w:t>
        </w:r>
        <w:r w:rsidR="00EA3A73"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6F7C15" w:rsidP="00EA3A73">
      <w:pPr>
        <w:shd w:val="clear" w:color="auto" w:fill="FFFFFF"/>
        <w:spacing w:after="0" w:line="240" w:lineRule="auto"/>
        <w:jc w:val="both"/>
        <w:rPr>
          <w:rFonts w:ascii="Times New Roman" w:hAnsi="Times New Roman"/>
          <w:spacing w:val="2"/>
        </w:rPr>
      </w:pPr>
      <w:hyperlink r:id="rId198"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108</w:t>
        </w:r>
        <w:r w:rsidR="00EA3A73" w:rsidRPr="00446B74">
          <w:rPr>
            <w:rFonts w:ascii="Times New Roman" w:hAnsi="Times New Roman"/>
            <w:spacing w:val="2"/>
          </w:rPr>
          <w:t>-</w:t>
        </w:r>
        <w:r w:rsidR="00EA3A73" w:rsidRPr="00446B74">
          <w:rPr>
            <w:rFonts w:ascii="Times New Roman" w:hAnsi="Times New Roman"/>
            <w:b/>
            <w:bCs/>
            <w:spacing w:val="2"/>
          </w:rPr>
          <w:t>96</w:t>
        </w:r>
        <w:r w:rsidR="00EA3A73"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6F7C15" w:rsidP="00EA3A73">
      <w:pPr>
        <w:shd w:val="clear" w:color="auto" w:fill="FFFFFF"/>
        <w:spacing w:after="0" w:line="240" w:lineRule="auto"/>
        <w:jc w:val="both"/>
        <w:rPr>
          <w:rFonts w:ascii="Times New Roman" w:hAnsi="Times New Roman"/>
          <w:spacing w:val="2"/>
        </w:rPr>
      </w:pPr>
      <w:hyperlink r:id="rId199"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111</w:t>
        </w:r>
        <w:r w:rsidR="00EA3A73" w:rsidRPr="00446B74">
          <w:rPr>
            <w:rFonts w:ascii="Times New Roman" w:hAnsi="Times New Roman"/>
            <w:spacing w:val="2"/>
          </w:rPr>
          <w:t>-</w:t>
        </w:r>
        <w:r w:rsidR="00EA3A73" w:rsidRPr="00446B74">
          <w:rPr>
            <w:rFonts w:ascii="Times New Roman" w:hAnsi="Times New Roman"/>
            <w:b/>
            <w:bCs/>
            <w:spacing w:val="2"/>
          </w:rPr>
          <w:t>98</w:t>
        </w:r>
        <w:r w:rsidR="00EA3A73" w:rsidRPr="00446B74">
          <w:rPr>
            <w:rFonts w:ascii="Times New Roman" w:hAnsi="Times New Roman"/>
            <w:spacing w:val="2"/>
          </w:rPr>
          <w:t>*. </w:t>
        </w:r>
        <w:r w:rsidR="00EA3A73" w:rsidRPr="00446B74">
          <w:rPr>
            <w:rFonts w:ascii="Times New Roman" w:hAnsi="Times New Roman"/>
            <w:b/>
            <w:bCs/>
            <w:spacing w:val="2"/>
          </w:rPr>
          <w:t>Нормы</w:t>
        </w:r>
        <w:r w:rsidR="00EA3A73" w:rsidRPr="00446B74">
          <w:rPr>
            <w:rFonts w:ascii="Times New Roman" w:hAnsi="Times New Roman"/>
            <w:spacing w:val="2"/>
          </w:rPr>
          <w:t>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 Автозаправочные станции. Требования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"(утв. Приказом ГУГПС МВД РФ от 23.03.1998 N 25) (ред. от 23.05.2002)</w:t>
        </w:r>
      </w:hyperlink>
    </w:p>
    <w:p w:rsidR="00EA3A73" w:rsidRPr="00712ED6" w:rsidRDefault="00EA3A73" w:rsidP="00EA3A73">
      <w:pPr>
        <w:autoSpaceDE w:val="0"/>
        <w:autoSpaceDN w:val="0"/>
        <w:adjustRightInd w:val="0"/>
        <w:spacing w:after="0" w:line="240" w:lineRule="auto"/>
        <w:ind w:firstLine="567"/>
        <w:jc w:val="center"/>
        <w:rPr>
          <w:rFonts w:ascii="Times New Roman" w:hAnsi="Times New Roman"/>
          <w:bCs/>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EA3A73" w:rsidRPr="00712ED6" w:rsidRDefault="00EA3A73" w:rsidP="00EA3A73">
      <w:pPr>
        <w:autoSpaceDE w:val="0"/>
        <w:autoSpaceDN w:val="0"/>
        <w:adjustRightInd w:val="0"/>
        <w:spacing w:after="0" w:line="240" w:lineRule="auto"/>
        <w:ind w:firstLine="567"/>
        <w:jc w:val="both"/>
        <w:rPr>
          <w:rFonts w:ascii="Arial Narrow" w:hAnsi="Arial Narrow"/>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A3A73" w:rsidRPr="00E944CF" w:rsidRDefault="00EA3A73" w:rsidP="00EA3A73">
      <w:pPr>
        <w:pStyle w:val="ae"/>
        <w:spacing w:after="0" w:line="240" w:lineRule="auto"/>
        <w:ind w:left="0"/>
        <w:jc w:val="both"/>
        <w:rPr>
          <w:rFonts w:ascii="Times New Roman" w:hAnsi="Times New Roman"/>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A3A73" w:rsidRPr="00446B74" w:rsidRDefault="00EA3A73" w:rsidP="00EA3A73">
      <w:pPr>
        <w:autoSpaceDE w:val="0"/>
        <w:autoSpaceDN w:val="0"/>
        <w:adjustRightInd w:val="0"/>
        <w:spacing w:after="0" w:line="240" w:lineRule="auto"/>
        <w:jc w:val="both"/>
        <w:rPr>
          <w:rFonts w:ascii="Times New Roman" w:hAnsi="Times New Roman"/>
          <w:b/>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A3A73" w:rsidRPr="00E944CF" w:rsidRDefault="00EA3A73" w:rsidP="00EA3A73">
      <w:pPr>
        <w:autoSpaceDE w:val="0"/>
        <w:autoSpaceDN w:val="0"/>
        <w:adjustRightInd w:val="0"/>
        <w:spacing w:after="0" w:line="240" w:lineRule="auto"/>
        <w:jc w:val="both"/>
        <w:rPr>
          <w:rFonts w:ascii="Times New Roman" w:hAnsi="Times New Roman"/>
          <w:b/>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A3A73" w:rsidRPr="00712ED6" w:rsidRDefault="00EA3A73" w:rsidP="00EA3A73">
      <w:pPr>
        <w:autoSpaceDE w:val="0"/>
        <w:autoSpaceDN w:val="0"/>
        <w:adjustRightInd w:val="0"/>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446B74" w:rsidRDefault="006F7C15" w:rsidP="00EA3A73">
      <w:pPr>
        <w:shd w:val="clear" w:color="auto" w:fill="FFFFFF"/>
        <w:spacing w:after="0" w:line="240" w:lineRule="auto"/>
        <w:jc w:val="both"/>
        <w:rPr>
          <w:rFonts w:ascii="Times New Roman" w:hAnsi="Times New Roman"/>
          <w:spacing w:val="2"/>
        </w:rPr>
      </w:pPr>
      <w:hyperlink r:id="rId200"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17.11.2008 N 1662-р (ред. от 28.09.2018) О </w:t>
        </w:r>
        <w:r w:rsidR="00EA3A73" w:rsidRPr="00446B74">
          <w:rPr>
            <w:rFonts w:ascii="Times New Roman" w:hAnsi="Times New Roman"/>
            <w:b/>
            <w:bCs/>
            <w:spacing w:val="2"/>
          </w:rPr>
          <w:t>Концепции</w:t>
        </w:r>
        <w:r w:rsidR="00EA3A73" w:rsidRPr="00446B74">
          <w:rPr>
            <w:rFonts w:ascii="Times New Roman" w:hAnsi="Times New Roman"/>
            <w:spacing w:val="2"/>
          </w:rPr>
          <w:t> </w:t>
        </w:r>
        <w:r w:rsidR="00EA3A73" w:rsidRPr="00446B74">
          <w:rPr>
            <w:rFonts w:ascii="Times New Roman" w:hAnsi="Times New Roman"/>
            <w:b/>
            <w:bCs/>
            <w:spacing w:val="2"/>
          </w:rPr>
          <w:t>долгосрочного</w:t>
        </w:r>
        <w:r w:rsidR="00EA3A73" w:rsidRPr="00446B74">
          <w:rPr>
            <w:rFonts w:ascii="Times New Roman" w:hAnsi="Times New Roman"/>
            <w:spacing w:val="2"/>
          </w:rPr>
          <w:t> </w:t>
        </w:r>
        <w:r w:rsidR="00EA3A73" w:rsidRPr="00446B74">
          <w:rPr>
            <w:rFonts w:ascii="Times New Roman" w:hAnsi="Times New Roman"/>
            <w:b/>
            <w:bCs/>
            <w:spacing w:val="2"/>
          </w:rPr>
          <w:t>социально</w:t>
        </w:r>
        <w:r w:rsidR="00EA3A73" w:rsidRPr="00446B74">
          <w:rPr>
            <w:rFonts w:ascii="Times New Roman" w:hAnsi="Times New Roman"/>
            <w:spacing w:val="2"/>
          </w:rPr>
          <w:t>-</w:t>
        </w:r>
        <w:r w:rsidR="00EA3A73">
          <w:rPr>
            <w:rFonts w:ascii="Times New Roman" w:hAnsi="Times New Roman"/>
            <w:spacing w:val="2"/>
          </w:rPr>
          <w:t>э</w:t>
        </w:r>
        <w:r w:rsidR="00EA3A73" w:rsidRPr="00A40DF8">
          <w:rPr>
            <w:rFonts w:ascii="Times New Roman" w:hAnsi="Times New Roman"/>
            <w:b/>
            <w:spacing w:val="2"/>
          </w:rPr>
          <w:t>к</w:t>
        </w:r>
        <w:r w:rsidR="00EA3A73" w:rsidRPr="00446B74">
          <w:rPr>
            <w:rFonts w:ascii="Times New Roman" w:hAnsi="Times New Roman"/>
            <w:b/>
            <w:bCs/>
            <w:spacing w:val="2"/>
          </w:rPr>
          <w:t>ономического</w:t>
        </w:r>
        <w:r w:rsidR="00EA3A73" w:rsidRPr="00446B74">
          <w:rPr>
            <w:rFonts w:ascii="Times New Roman" w:hAnsi="Times New Roman"/>
            <w:spacing w:val="2"/>
          </w:rPr>
          <w:t> </w:t>
        </w:r>
        <w:r w:rsidR="00EA3A73" w:rsidRPr="00446B74">
          <w:rPr>
            <w:rFonts w:ascii="Times New Roman" w:hAnsi="Times New Roman"/>
            <w:b/>
            <w:bCs/>
            <w:spacing w:val="2"/>
          </w:rPr>
          <w:t>развития</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r w:rsidR="00EA3A73" w:rsidRPr="00446B74">
          <w:rPr>
            <w:rFonts w:ascii="Times New Roman" w:hAnsi="Times New Roman"/>
            <w:spacing w:val="2"/>
          </w:rPr>
          <w:t> </w:t>
        </w:r>
        <w:r w:rsidR="00EA3A73" w:rsidRPr="00446B74">
          <w:rPr>
            <w:rFonts w:ascii="Times New Roman" w:hAnsi="Times New Roman"/>
            <w:b/>
            <w:bCs/>
            <w:spacing w:val="2"/>
          </w:rPr>
          <w:t>на</w:t>
        </w:r>
        <w:r w:rsidR="00EA3A73" w:rsidRPr="00446B74">
          <w:rPr>
            <w:rFonts w:ascii="Times New Roman" w:hAnsi="Times New Roman"/>
            <w:spacing w:val="2"/>
          </w:rPr>
          <w:t> </w:t>
        </w:r>
        <w:r w:rsidR="00EA3A73" w:rsidRPr="00446B74">
          <w:rPr>
            <w:rFonts w:ascii="Times New Roman" w:hAnsi="Times New Roman"/>
            <w:b/>
            <w:bCs/>
            <w:spacing w:val="2"/>
          </w:rPr>
          <w:t>период</w:t>
        </w:r>
        <w:r w:rsidR="00EA3A73" w:rsidRPr="00446B74">
          <w:rPr>
            <w:rFonts w:ascii="Times New Roman" w:hAnsi="Times New Roman"/>
            <w:spacing w:val="2"/>
          </w:rPr>
          <w:t> до </w:t>
        </w:r>
        <w:r w:rsidR="00EA3A73" w:rsidRPr="00446B74">
          <w:rPr>
            <w:rFonts w:ascii="Times New Roman" w:hAnsi="Times New Roman"/>
            <w:b/>
            <w:bCs/>
            <w:spacing w:val="2"/>
          </w:rPr>
          <w:t>2020</w:t>
        </w:r>
        <w:r w:rsidR="00EA3A73" w:rsidRPr="00446B74">
          <w:rPr>
            <w:rFonts w:ascii="Times New Roman" w:hAnsi="Times New Roman"/>
            <w:spacing w:val="2"/>
          </w:rPr>
          <w:t> года</w:t>
        </w:r>
      </w:hyperlink>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6F7C15" w:rsidP="00EA3A73">
      <w:pPr>
        <w:shd w:val="clear" w:color="auto" w:fill="FFFFFF"/>
        <w:spacing w:after="0" w:line="240" w:lineRule="auto"/>
        <w:jc w:val="both"/>
        <w:rPr>
          <w:rFonts w:ascii="Times New Roman" w:hAnsi="Times New Roman"/>
          <w:spacing w:val="2"/>
        </w:rPr>
      </w:pPr>
      <w:hyperlink r:id="rId201"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22.11.2008 N 1734-р (ред. от 12.05.2018) О </w:t>
        </w:r>
        <w:r w:rsidR="00EA3A73" w:rsidRPr="00446B74">
          <w:rPr>
            <w:rFonts w:ascii="Times New Roman" w:hAnsi="Times New Roman"/>
            <w:b/>
            <w:bCs/>
            <w:spacing w:val="2"/>
          </w:rPr>
          <w:t>Транспортной</w:t>
        </w:r>
        <w:r w:rsidR="00EA3A73" w:rsidRPr="00446B74">
          <w:rPr>
            <w:rFonts w:ascii="Times New Roman" w:hAnsi="Times New Roman"/>
            <w:spacing w:val="2"/>
          </w:rPr>
          <w:t> </w:t>
        </w:r>
        <w:r w:rsidR="00EA3A73" w:rsidRPr="00446B74">
          <w:rPr>
            <w:rFonts w:ascii="Times New Roman" w:hAnsi="Times New Roman"/>
            <w:b/>
            <w:bCs/>
            <w:spacing w:val="2"/>
          </w:rPr>
          <w:t>стратегии</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hyperlink>
    </w:p>
    <w:p w:rsidR="00EA3A73" w:rsidRPr="007F45FB" w:rsidRDefault="00EA3A73" w:rsidP="00EA3A73">
      <w:pPr>
        <w:spacing w:after="0" w:line="240" w:lineRule="auto"/>
        <w:jc w:val="both"/>
        <w:rPr>
          <w:rFonts w:ascii="Times New Roman" w:hAnsi="Times New Roman"/>
          <w:sz w:val="8"/>
          <w:szCs w:val="8"/>
        </w:rPr>
      </w:pPr>
    </w:p>
    <w:p w:rsidR="00EA3A73" w:rsidRDefault="00EA3A73" w:rsidP="007B04A1">
      <w:pPr>
        <w:pStyle w:val="ae"/>
        <w:tabs>
          <w:tab w:val="left" w:pos="851"/>
        </w:tabs>
        <w:spacing w:after="0" w:line="228" w:lineRule="auto"/>
        <w:ind w:left="0"/>
        <w:jc w:val="both"/>
        <w:rPr>
          <w:rFonts w:ascii="Times New Roman" w:hAnsi="Times New Roman"/>
          <w:sz w:val="24"/>
          <w:szCs w:val="24"/>
        </w:rPr>
      </w:pPr>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DD783E">
          <w:pgSz w:w="11906" w:h="16838"/>
          <w:pgMar w:top="1134" w:right="850" w:bottom="1134" w:left="1701" w:header="708" w:footer="708" w:gutter="0"/>
          <w:cols w:space="708"/>
          <w:docGrid w:linePitch="360"/>
        </w:sectPr>
      </w:pPr>
    </w:p>
    <w:p w:rsidR="00225273" w:rsidRDefault="006F7C15"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226590">
        <w:rPr>
          <w:rFonts w:ascii="Arial Narrow" w:hAnsi="Arial Narrow"/>
          <w:b/>
          <w:sz w:val="36"/>
          <w:szCs w:val="36"/>
        </w:rPr>
        <w:t>РАМЕНСКОМ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6F7C15" w:rsidP="00225273">
      <w:pPr>
        <w:spacing w:after="0"/>
        <w:jc w:val="center"/>
        <w:rPr>
          <w:rFonts w:ascii="Times New Roman" w:hAnsi="Times New Roman"/>
          <w:b/>
          <w:sz w:val="16"/>
          <w:szCs w:val="16"/>
        </w:rPr>
      </w:pPr>
      <w:r w:rsidRPr="006F7C15">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w:t>
      </w:r>
      <w:r w:rsidR="00226590">
        <w:rPr>
          <w:rFonts w:ascii="Times New Roman" w:hAnsi="Times New Roman"/>
          <w:b/>
          <w:i/>
          <w:sz w:val="24"/>
          <w:szCs w:val="24"/>
        </w:rPr>
        <w:t>Раменском</w:t>
      </w:r>
      <w:r w:rsidRPr="00A27252">
        <w:rPr>
          <w:rFonts w:ascii="Times New Roman" w:hAnsi="Times New Roman"/>
          <w:b/>
          <w:i/>
          <w:sz w:val="24"/>
          <w:szCs w:val="24"/>
        </w:rPr>
        <w:t xml:space="preserve">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7377D" w:rsidTr="00ED6FC0">
        <w:tc>
          <w:tcPr>
            <w:tcW w:w="1900" w:type="dxa"/>
          </w:tcPr>
          <w:p w:rsidR="00E7377D" w:rsidRPr="00B7643F" w:rsidRDefault="00E7377D" w:rsidP="001337D7">
            <w:pPr>
              <w:rPr>
                <w:rFonts w:ascii="Times New Roman" w:hAnsi="Times New Roman"/>
              </w:rPr>
            </w:pPr>
            <w:r>
              <w:rPr>
                <w:rFonts w:ascii="Times New Roman" w:hAnsi="Times New Roman"/>
              </w:rPr>
              <w:t>Расположение</w:t>
            </w:r>
          </w:p>
        </w:tc>
        <w:tc>
          <w:tcPr>
            <w:tcW w:w="13835" w:type="dxa"/>
          </w:tcPr>
          <w:p w:rsidR="00E7377D" w:rsidRDefault="00226590" w:rsidP="00D6680E">
            <w:pPr>
              <w:jc w:val="both"/>
              <w:rPr>
                <w:rFonts w:ascii="Times New Roman" w:hAnsi="Times New Roman"/>
              </w:rPr>
            </w:pPr>
            <w:r>
              <w:rPr>
                <w:rFonts w:ascii="Times New Roman" w:hAnsi="Times New Roman"/>
              </w:rPr>
              <w:t>Раменское</w:t>
            </w:r>
            <w:r w:rsidR="00E7377D">
              <w:rPr>
                <w:rFonts w:ascii="Times New Roman" w:hAnsi="Times New Roman"/>
              </w:rPr>
              <w:t xml:space="preserve"> сельское поселение Палехского муниципального района расположено в северо-западной части Палехского муниципального района. </w:t>
            </w:r>
          </w:p>
          <w:p w:rsidR="002E6CBF" w:rsidRDefault="00E7377D" w:rsidP="00D6680E">
            <w:pPr>
              <w:contextualSpacing/>
              <w:jc w:val="both"/>
              <w:rPr>
                <w:rFonts w:ascii="Times New Roman" w:hAnsi="Times New Roman"/>
              </w:rPr>
            </w:pPr>
            <w:r>
              <w:rPr>
                <w:rFonts w:ascii="Times New Roman" w:hAnsi="Times New Roman"/>
              </w:rPr>
              <w:t xml:space="preserve">Административный центр </w:t>
            </w:r>
            <w:r w:rsidR="00226590">
              <w:rPr>
                <w:rFonts w:ascii="Times New Roman" w:hAnsi="Times New Roman"/>
              </w:rPr>
              <w:t>Раменского</w:t>
            </w:r>
            <w:r>
              <w:rPr>
                <w:rFonts w:ascii="Times New Roman" w:hAnsi="Times New Roman"/>
              </w:rPr>
              <w:t xml:space="preserve"> сельского поселения –</w:t>
            </w:r>
            <w:r w:rsidR="002E6CBF">
              <w:rPr>
                <w:rFonts w:ascii="Times New Roman" w:hAnsi="Times New Roman"/>
              </w:rPr>
              <w:t xml:space="preserve"> деревня Раменье</w:t>
            </w:r>
            <w:r w:rsidR="00C34DC1">
              <w:rPr>
                <w:rFonts w:ascii="Times New Roman" w:hAnsi="Times New Roman"/>
              </w:rPr>
              <w:t xml:space="preserve">. </w:t>
            </w:r>
          </w:p>
          <w:p w:rsidR="00D6680E" w:rsidRDefault="00D6680E" w:rsidP="00D6680E">
            <w:pPr>
              <w:contextualSpacing/>
              <w:rPr>
                <w:rFonts w:ascii="Times New Roman" w:hAnsi="Times New Roman"/>
              </w:rPr>
            </w:pPr>
            <w:r>
              <w:rPr>
                <w:rFonts w:ascii="Times New Roman" w:hAnsi="Times New Roman"/>
              </w:rPr>
              <w:t xml:space="preserve">Расположение: </w:t>
            </w:r>
            <w:r w:rsidR="00C34DC1">
              <w:rPr>
                <w:rFonts w:ascii="Times New Roman" w:hAnsi="Times New Roman"/>
              </w:rPr>
              <w:t xml:space="preserve"> </w:t>
            </w:r>
            <w:r w:rsidR="002E6CBF">
              <w:rPr>
                <w:rFonts w:ascii="Times New Roman" w:hAnsi="Times New Roman"/>
              </w:rPr>
              <w:t xml:space="preserve">юго-западная и центральная часть </w:t>
            </w:r>
            <w:r>
              <w:rPr>
                <w:rFonts w:ascii="Times New Roman" w:hAnsi="Times New Roman"/>
              </w:rPr>
              <w:t>часть Палехского района.</w:t>
            </w:r>
          </w:p>
          <w:p w:rsidR="00D6680E" w:rsidRDefault="00D6680E" w:rsidP="00D6680E">
            <w:pPr>
              <w:ind w:right="-454"/>
              <w:contextualSpacing/>
              <w:rPr>
                <w:rFonts w:ascii="Times New Roman" w:hAnsi="Times New Roman"/>
              </w:rPr>
            </w:pPr>
            <w:r>
              <w:rPr>
                <w:rFonts w:ascii="Times New Roman" w:hAnsi="Times New Roman"/>
              </w:rPr>
              <w:t>Граничит:</w:t>
            </w:r>
          </w:p>
          <w:p w:rsidR="00D6680E" w:rsidRDefault="00D6680E" w:rsidP="00D6680E">
            <w:pPr>
              <w:ind w:right="-454"/>
              <w:contextualSpacing/>
              <w:rPr>
                <w:rFonts w:ascii="Times New Roman" w:hAnsi="Times New Roman"/>
              </w:rPr>
            </w:pPr>
            <w:r>
              <w:rPr>
                <w:rFonts w:ascii="Times New Roman" w:hAnsi="Times New Roman"/>
              </w:rPr>
              <w:t>- на севере – с</w:t>
            </w:r>
            <w:r w:rsidR="002E6CBF">
              <w:rPr>
                <w:rFonts w:ascii="Times New Roman" w:hAnsi="Times New Roman"/>
              </w:rPr>
              <w:t xml:space="preserve"> Майдаковским сельским поселением Палехского района</w:t>
            </w:r>
            <w:r>
              <w:rPr>
                <w:rFonts w:ascii="Times New Roman" w:hAnsi="Times New Roman"/>
              </w:rPr>
              <w:t>;</w:t>
            </w:r>
          </w:p>
          <w:p w:rsidR="00D6680E" w:rsidRDefault="00D6680E" w:rsidP="00D6680E">
            <w:pPr>
              <w:ind w:right="34"/>
              <w:contextualSpacing/>
              <w:rPr>
                <w:rFonts w:ascii="Times New Roman" w:hAnsi="Times New Roman"/>
              </w:rPr>
            </w:pPr>
            <w:r>
              <w:rPr>
                <w:rFonts w:ascii="Times New Roman" w:hAnsi="Times New Roman"/>
              </w:rPr>
              <w:t>- на северо-востоке – с</w:t>
            </w:r>
            <w:r w:rsidR="002E6CBF">
              <w:rPr>
                <w:rFonts w:ascii="Times New Roman" w:hAnsi="Times New Roman"/>
              </w:rPr>
              <w:t xml:space="preserve"> Сакулинским сельским поселением Палехского района</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юге – с</w:t>
            </w:r>
            <w:r w:rsidR="002E6CBF">
              <w:rPr>
                <w:rFonts w:ascii="Times New Roman" w:hAnsi="Times New Roman"/>
              </w:rPr>
              <w:t xml:space="preserve"> Южским районом Ивановской области</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западе – с</w:t>
            </w:r>
            <w:r w:rsidR="002E6CBF">
              <w:rPr>
                <w:rFonts w:ascii="Times New Roman" w:hAnsi="Times New Roman"/>
              </w:rPr>
              <w:t xml:space="preserve"> Шуйским районом Ивановской области</w:t>
            </w:r>
            <w:r>
              <w:rPr>
                <w:rFonts w:ascii="Times New Roman" w:hAnsi="Times New Roman"/>
              </w:rPr>
              <w:t>.</w:t>
            </w:r>
          </w:p>
          <w:p w:rsidR="002E6CBF" w:rsidRDefault="002E6CBF" w:rsidP="00D6680E">
            <w:pPr>
              <w:contextualSpacing/>
              <w:rPr>
                <w:rFonts w:ascii="Times New Roman" w:hAnsi="Times New Roman"/>
              </w:rPr>
            </w:pPr>
            <w:r>
              <w:rPr>
                <w:rFonts w:ascii="Times New Roman" w:hAnsi="Times New Roman"/>
              </w:rPr>
              <w:t>В центре Раменского сельского поселения расположено Палехское городское поселение.</w:t>
            </w:r>
          </w:p>
          <w:p w:rsidR="00D6680E" w:rsidRPr="00B7643F" w:rsidRDefault="00D6680E" w:rsidP="00D6680E">
            <w:pPr>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02" w:anchor="/maplink/1" w:history="1">
              <w:r w:rsidRPr="002D1AF9">
                <w:rPr>
                  <w:rStyle w:val="af0"/>
                  <w:rFonts w:ascii="Times New Roman" w:hAnsi="Times New Roman"/>
                  <w:color w:val="000000" w:themeColor="text1"/>
                </w:rPr>
                <w:t>56°</w:t>
              </w:r>
              <w:r w:rsidR="002E6CBF">
                <w:rPr>
                  <w:rStyle w:val="af0"/>
                  <w:rFonts w:ascii="Times New Roman" w:hAnsi="Times New Roman"/>
                  <w:color w:val="000000" w:themeColor="text1"/>
                </w:rPr>
                <w:t>49</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18</w:t>
              </w:r>
              <w:r w:rsidRPr="002D1AF9">
                <w:rPr>
                  <w:rStyle w:val="af0"/>
                  <w:rFonts w:ascii="Times New Roman" w:hAnsi="Times New Roman"/>
                  <w:color w:val="000000" w:themeColor="text1"/>
                </w:rPr>
                <w:t>″ с. ш. 4</w:t>
              </w:r>
              <w:r w:rsidR="002E6CBF">
                <w:rPr>
                  <w:rStyle w:val="af0"/>
                  <w:rFonts w:ascii="Times New Roman" w:hAnsi="Times New Roman"/>
                  <w:color w:val="000000" w:themeColor="text1"/>
                </w:rPr>
                <w:t>1</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45′53</w:t>
              </w:r>
              <w:r w:rsidRPr="002D1AF9">
                <w:rPr>
                  <w:rStyle w:val="af0"/>
                  <w:rFonts w:ascii="Times New Roman" w:hAnsi="Times New Roman"/>
                  <w:color w:val="000000" w:themeColor="text1"/>
                </w:rPr>
                <w:t>″ в. д.</w:t>
              </w:r>
            </w:hyperlink>
          </w:p>
        </w:tc>
      </w:tr>
      <w:tr w:rsidR="00E7377D" w:rsidTr="00ED6FC0">
        <w:tc>
          <w:tcPr>
            <w:tcW w:w="1900" w:type="dxa"/>
          </w:tcPr>
          <w:p w:rsidR="00E7377D" w:rsidRPr="00B7643F" w:rsidRDefault="00E7377D" w:rsidP="00E7377D">
            <w:pPr>
              <w:rPr>
                <w:rFonts w:ascii="Times New Roman" w:hAnsi="Times New Roman"/>
              </w:rPr>
            </w:pPr>
            <w:r>
              <w:rPr>
                <w:rFonts w:ascii="Times New Roman" w:hAnsi="Times New Roman"/>
              </w:rPr>
              <w:t>Площадь</w:t>
            </w:r>
          </w:p>
        </w:tc>
        <w:tc>
          <w:tcPr>
            <w:tcW w:w="13835" w:type="dxa"/>
          </w:tcPr>
          <w:p w:rsidR="00E7377D" w:rsidRPr="00B7643F" w:rsidRDefault="00E7377D" w:rsidP="002E6CBF">
            <w:pPr>
              <w:rPr>
                <w:rFonts w:ascii="Times New Roman" w:hAnsi="Times New Roman"/>
              </w:rPr>
            </w:pPr>
            <w:r>
              <w:rPr>
                <w:rFonts w:ascii="Times New Roman" w:hAnsi="Times New Roman"/>
              </w:rPr>
              <w:t xml:space="preserve">Площадь поселения </w:t>
            </w:r>
            <w:r w:rsidR="002E6CBF">
              <w:rPr>
                <w:rFonts w:ascii="Times New Roman" w:hAnsi="Times New Roman"/>
              </w:rPr>
              <w:t>–</w:t>
            </w:r>
            <w:r>
              <w:rPr>
                <w:rFonts w:ascii="Times New Roman" w:hAnsi="Times New Roman"/>
              </w:rPr>
              <w:t xml:space="preserve"> </w:t>
            </w:r>
            <w:r w:rsidR="002E6CBF">
              <w:rPr>
                <w:rFonts w:ascii="Times New Roman" w:hAnsi="Times New Roman"/>
              </w:rPr>
              <w:t>151,1 км</w:t>
            </w:r>
            <w:r w:rsidR="002E6CBF" w:rsidRPr="002E6CBF">
              <w:rPr>
                <w:rFonts w:ascii="Times New Roman" w:hAnsi="Times New Roman"/>
                <w:vertAlign w:val="superscript"/>
              </w:rPr>
              <w:t>2</w:t>
            </w:r>
            <w:r w:rsidR="00D6680E">
              <w:rPr>
                <w:rFonts w:ascii="Times New Roman" w:hAnsi="Times New Roman"/>
              </w:rPr>
              <w:t>.</w:t>
            </w:r>
          </w:p>
        </w:tc>
      </w:tr>
      <w:tr w:rsidR="00D6680E" w:rsidTr="00ED6FC0">
        <w:tc>
          <w:tcPr>
            <w:tcW w:w="1900" w:type="dxa"/>
          </w:tcPr>
          <w:p w:rsidR="00D6680E" w:rsidRDefault="00D6680E" w:rsidP="00ED6FC0">
            <w:pPr>
              <w:rPr>
                <w:rFonts w:ascii="Times New Roman" w:hAnsi="Times New Roman"/>
              </w:rPr>
            </w:pPr>
            <w:r>
              <w:rPr>
                <w:rFonts w:ascii="Times New Roman" w:hAnsi="Times New Roman"/>
              </w:rPr>
              <w:t>Динамика численности</w:t>
            </w:r>
          </w:p>
        </w:tc>
        <w:tc>
          <w:tcPr>
            <w:tcW w:w="13835" w:type="dxa"/>
          </w:tcPr>
          <w:p w:rsidR="00D6680E" w:rsidRPr="00656643" w:rsidRDefault="00D6680E" w:rsidP="00D6680E">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749"/>
              <w:gridCol w:w="749"/>
              <w:gridCol w:w="749"/>
              <w:gridCol w:w="749"/>
              <w:gridCol w:w="749"/>
              <w:gridCol w:w="749"/>
              <w:gridCol w:w="749"/>
              <w:gridCol w:w="750"/>
              <w:gridCol w:w="750"/>
            </w:tblGrid>
            <w:tr w:rsidR="00D6680E" w:rsidTr="001337D7">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2017</w:t>
                  </w:r>
                </w:p>
              </w:tc>
            </w:tr>
            <w:tr w:rsidR="00D6680E" w:rsidTr="001337D7">
              <w:tc>
                <w:tcPr>
                  <w:tcW w:w="749" w:type="dxa"/>
                </w:tcPr>
                <w:p w:rsidR="00D6680E" w:rsidRDefault="002E6CBF" w:rsidP="001337D7">
                  <w:pPr>
                    <w:ind w:right="-454"/>
                    <w:contextualSpacing/>
                    <w:rPr>
                      <w:rFonts w:ascii="Times New Roman" w:hAnsi="Times New Roman"/>
                    </w:rPr>
                  </w:pPr>
                  <w:r>
                    <w:rPr>
                      <w:rFonts w:ascii="Times New Roman" w:hAnsi="Times New Roman"/>
                    </w:rPr>
                    <w:t>2014</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1489</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1481</w:t>
                  </w:r>
                </w:p>
              </w:tc>
              <w:tc>
                <w:tcPr>
                  <w:tcW w:w="749" w:type="dxa"/>
                </w:tcPr>
                <w:p w:rsidR="00D6680E" w:rsidRDefault="002E6CBF" w:rsidP="001337D7">
                  <w:pPr>
                    <w:ind w:right="-454"/>
                    <w:contextualSpacing/>
                    <w:rPr>
                      <w:rFonts w:ascii="Times New Roman" w:hAnsi="Times New Roman"/>
                    </w:rPr>
                  </w:pPr>
                  <w:r>
                    <w:rPr>
                      <w:rFonts w:ascii="Times New Roman" w:hAnsi="Times New Roman"/>
                    </w:rPr>
                    <w:t>1425</w:t>
                  </w:r>
                </w:p>
              </w:tc>
              <w:tc>
                <w:tcPr>
                  <w:tcW w:w="749" w:type="dxa"/>
                </w:tcPr>
                <w:p w:rsidR="00D6680E" w:rsidRDefault="002E6CBF" w:rsidP="001337D7">
                  <w:pPr>
                    <w:ind w:right="-454"/>
                    <w:contextualSpacing/>
                    <w:rPr>
                      <w:rFonts w:ascii="Times New Roman" w:hAnsi="Times New Roman"/>
                    </w:rPr>
                  </w:pPr>
                  <w:r>
                    <w:rPr>
                      <w:rFonts w:ascii="Times New Roman" w:hAnsi="Times New Roman"/>
                    </w:rPr>
                    <w:t>1404</w:t>
                  </w:r>
                </w:p>
              </w:tc>
              <w:tc>
                <w:tcPr>
                  <w:tcW w:w="749" w:type="dxa"/>
                </w:tcPr>
                <w:p w:rsidR="00D6680E" w:rsidRDefault="002E6CBF" w:rsidP="001337D7">
                  <w:pPr>
                    <w:ind w:right="-454"/>
                    <w:contextualSpacing/>
                    <w:rPr>
                      <w:rFonts w:ascii="Times New Roman" w:hAnsi="Times New Roman"/>
                    </w:rPr>
                  </w:pPr>
                  <w:r>
                    <w:rPr>
                      <w:rFonts w:ascii="Times New Roman" w:hAnsi="Times New Roman"/>
                    </w:rPr>
                    <w:t>1385</w:t>
                  </w:r>
                </w:p>
              </w:tc>
              <w:tc>
                <w:tcPr>
                  <w:tcW w:w="749" w:type="dxa"/>
                </w:tcPr>
                <w:p w:rsidR="00D6680E" w:rsidRDefault="002E6CBF" w:rsidP="001337D7">
                  <w:pPr>
                    <w:ind w:right="-454"/>
                    <w:contextualSpacing/>
                    <w:rPr>
                      <w:rFonts w:ascii="Times New Roman" w:hAnsi="Times New Roman"/>
                    </w:rPr>
                  </w:pPr>
                  <w:r>
                    <w:rPr>
                      <w:rFonts w:ascii="Times New Roman" w:hAnsi="Times New Roman"/>
                    </w:rPr>
                    <w:t>1369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1349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1309</w:t>
                  </w:r>
                </w:p>
              </w:tc>
            </w:tr>
          </w:tbl>
          <w:p w:rsidR="00D6680E" w:rsidRDefault="00D6680E" w:rsidP="00E7377D">
            <w:pPr>
              <w:ind w:right="-454"/>
              <w:contextualSpacing/>
              <w:rPr>
                <w:rFonts w:ascii="Times New Roman" w:hAnsi="Times New Roman"/>
              </w:rPr>
            </w:pPr>
          </w:p>
        </w:tc>
      </w:tr>
      <w:tr w:rsidR="00E7377D" w:rsidTr="00ED6FC0">
        <w:tc>
          <w:tcPr>
            <w:tcW w:w="1900" w:type="dxa"/>
          </w:tcPr>
          <w:p w:rsidR="00E7377D" w:rsidRDefault="00E7377D" w:rsidP="00ED6FC0">
            <w:pPr>
              <w:contextualSpacing/>
              <w:rPr>
                <w:rFonts w:ascii="Times New Roman" w:hAnsi="Times New Roman"/>
              </w:rPr>
            </w:pPr>
            <w:r>
              <w:rPr>
                <w:rFonts w:ascii="Times New Roman" w:hAnsi="Times New Roman"/>
              </w:rPr>
              <w:t xml:space="preserve">Структура </w:t>
            </w:r>
            <w:r w:rsidR="00226590">
              <w:rPr>
                <w:rFonts w:ascii="Times New Roman" w:hAnsi="Times New Roman"/>
              </w:rPr>
              <w:t>Раменского</w:t>
            </w:r>
            <w:r>
              <w:rPr>
                <w:rFonts w:ascii="Times New Roman" w:hAnsi="Times New Roman"/>
              </w:rPr>
              <w:t xml:space="preserve"> сельского поселения </w:t>
            </w: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tc>
        <w:tc>
          <w:tcPr>
            <w:tcW w:w="13835" w:type="dxa"/>
          </w:tcPr>
          <w:tbl>
            <w:tblPr>
              <w:tblStyle w:val="ad"/>
              <w:tblW w:w="0" w:type="auto"/>
              <w:tblLook w:val="04A0"/>
            </w:tblPr>
            <w:tblGrid>
              <w:gridCol w:w="475"/>
              <w:gridCol w:w="2048"/>
              <w:gridCol w:w="9639"/>
              <w:gridCol w:w="709"/>
              <w:gridCol w:w="709"/>
            </w:tblGrid>
            <w:tr w:rsidR="00D6680E" w:rsidTr="00475331">
              <w:tc>
                <w:tcPr>
                  <w:tcW w:w="475" w:type="dxa"/>
                  <w:vMerge w:val="restart"/>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w:t>
                  </w:r>
                </w:p>
              </w:tc>
              <w:tc>
                <w:tcPr>
                  <w:tcW w:w="2048" w:type="dxa"/>
                  <w:vMerge w:val="restart"/>
                  <w:shd w:val="clear" w:color="auto" w:fill="EEECE1" w:themeFill="background2"/>
                </w:tcPr>
                <w:p w:rsidR="00D6680E" w:rsidRDefault="00D6680E" w:rsidP="007A70C4">
                  <w:pPr>
                    <w:ind w:right="34"/>
                    <w:contextualSpacing/>
                    <w:rPr>
                      <w:rFonts w:ascii="Times New Roman" w:hAnsi="Times New Roman"/>
                    </w:rPr>
                  </w:pPr>
                  <w:r>
                    <w:rPr>
                      <w:rFonts w:ascii="Times New Roman" w:hAnsi="Times New Roman"/>
                    </w:rPr>
                    <w:t>Название населенного пункта</w:t>
                  </w:r>
                </w:p>
              </w:tc>
              <w:tc>
                <w:tcPr>
                  <w:tcW w:w="9639" w:type="dxa"/>
                  <w:vMerge w:val="restart"/>
                  <w:shd w:val="clear" w:color="auto" w:fill="EEECE1" w:themeFill="background2"/>
                </w:tcPr>
                <w:p w:rsidR="00D6680E" w:rsidRDefault="00D6680E" w:rsidP="007A70C4">
                  <w:pPr>
                    <w:ind w:right="33"/>
                    <w:contextualSpacing/>
                    <w:rPr>
                      <w:rFonts w:ascii="Times New Roman" w:hAnsi="Times New Roman"/>
                    </w:rPr>
                  </w:pPr>
                  <w:r>
                    <w:rPr>
                      <w:rFonts w:ascii="Times New Roman" w:hAnsi="Times New Roman"/>
                    </w:rPr>
                    <w:t>Информация о населенном пункте</w:t>
                  </w:r>
                </w:p>
              </w:tc>
              <w:tc>
                <w:tcPr>
                  <w:tcW w:w="1418" w:type="dxa"/>
                  <w:gridSpan w:val="2"/>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Численность населения</w:t>
                  </w:r>
                </w:p>
              </w:tc>
            </w:tr>
            <w:tr w:rsidR="00D6680E" w:rsidTr="00475331">
              <w:tc>
                <w:tcPr>
                  <w:tcW w:w="475" w:type="dxa"/>
                  <w:vMerge/>
                </w:tcPr>
                <w:p w:rsidR="00D6680E" w:rsidRDefault="00D6680E" w:rsidP="00ED6FC0">
                  <w:pPr>
                    <w:ind w:right="-454"/>
                    <w:contextualSpacing/>
                    <w:rPr>
                      <w:rFonts w:ascii="Times New Roman" w:hAnsi="Times New Roman"/>
                    </w:rPr>
                  </w:pPr>
                </w:p>
              </w:tc>
              <w:tc>
                <w:tcPr>
                  <w:tcW w:w="2048" w:type="dxa"/>
                  <w:vMerge/>
                </w:tcPr>
                <w:p w:rsidR="00D6680E" w:rsidRDefault="00D6680E" w:rsidP="00ED6FC0">
                  <w:pPr>
                    <w:ind w:right="-454"/>
                    <w:contextualSpacing/>
                    <w:rPr>
                      <w:rFonts w:ascii="Times New Roman" w:hAnsi="Times New Roman"/>
                    </w:rPr>
                  </w:pPr>
                </w:p>
              </w:tc>
              <w:tc>
                <w:tcPr>
                  <w:tcW w:w="9639" w:type="dxa"/>
                  <w:vMerge/>
                  <w:shd w:val="clear" w:color="auto" w:fill="EEECE1" w:themeFill="background2"/>
                </w:tcPr>
                <w:p w:rsidR="00D6680E" w:rsidRDefault="00D6680E" w:rsidP="00ED6FC0">
                  <w:pPr>
                    <w:ind w:right="-454"/>
                    <w:contextualSpacing/>
                    <w:rPr>
                      <w:rFonts w:ascii="Times New Roman" w:hAnsi="Times New Roman"/>
                    </w:rPr>
                  </w:pPr>
                </w:p>
              </w:tc>
              <w:tc>
                <w:tcPr>
                  <w:tcW w:w="709" w:type="dxa"/>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2010*</w:t>
                  </w:r>
                </w:p>
              </w:tc>
              <w:tc>
                <w:tcPr>
                  <w:tcW w:w="709" w:type="dxa"/>
                  <w:shd w:val="clear" w:color="auto" w:fill="EEECE1" w:themeFill="background2"/>
                </w:tcPr>
                <w:p w:rsidR="00D6680E" w:rsidRDefault="00D6680E" w:rsidP="00174067">
                  <w:pPr>
                    <w:ind w:right="-186"/>
                    <w:contextualSpacing/>
                    <w:rPr>
                      <w:rFonts w:ascii="Times New Roman" w:hAnsi="Times New Roman"/>
                    </w:rPr>
                  </w:pPr>
                  <w:r>
                    <w:rPr>
                      <w:rFonts w:ascii="Times New Roman" w:hAnsi="Times New Roman"/>
                    </w:rPr>
                    <w:t>2019</w:t>
                  </w: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w:t>
                  </w:r>
                </w:p>
              </w:tc>
              <w:tc>
                <w:tcPr>
                  <w:tcW w:w="2048" w:type="dxa"/>
                </w:tcPr>
                <w:p w:rsidR="00D6680E" w:rsidRDefault="002E6CBF" w:rsidP="00D12C16">
                  <w:pPr>
                    <w:ind w:right="-454"/>
                    <w:contextualSpacing/>
                    <w:rPr>
                      <w:rFonts w:ascii="Times New Roman" w:hAnsi="Times New Roman"/>
                    </w:rPr>
                  </w:pPr>
                  <w:r>
                    <w:rPr>
                      <w:rFonts w:ascii="Times New Roman" w:hAnsi="Times New Roman"/>
                    </w:rPr>
                    <w:t>д.Анютино</w:t>
                  </w:r>
                </w:p>
              </w:tc>
              <w:tc>
                <w:tcPr>
                  <w:tcW w:w="9639" w:type="dxa"/>
                </w:tcPr>
                <w:p w:rsidR="00D6680E" w:rsidRDefault="007B15BA" w:rsidP="00D6680E">
                  <w:pPr>
                    <w:ind w:right="33"/>
                    <w:contextualSpacing/>
                    <w:jc w:val="both"/>
                    <w:rPr>
                      <w:rFonts w:ascii="Times New Roman" w:hAnsi="Times New Roman"/>
                    </w:rPr>
                  </w:pPr>
                  <w:r>
                    <w:rPr>
                      <w:rFonts w:ascii="Times New Roman" w:hAnsi="Times New Roman"/>
                    </w:rPr>
                    <w:t>Находится в 4,5 км к северу от Палеха (9,1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13</w:t>
                  </w:r>
                </w:p>
              </w:tc>
              <w:tc>
                <w:tcPr>
                  <w:tcW w:w="709" w:type="dxa"/>
                </w:tcPr>
                <w:p w:rsidR="00D6680E" w:rsidRDefault="00D6680E" w:rsidP="00174067">
                  <w:pPr>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д.Барышки</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Рядом проходит трасса </w:t>
                  </w:r>
                  <w:r w:rsidR="00113A28">
                    <w:rPr>
                      <w:rFonts w:ascii="Times New Roman" w:hAnsi="Times New Roman"/>
                    </w:rPr>
                    <w:t xml:space="preserve">Р125 Ростов- Иваново – Нижний Новгород. </w:t>
                  </w:r>
                </w:p>
              </w:tc>
              <w:tc>
                <w:tcPr>
                  <w:tcW w:w="709" w:type="dxa"/>
                </w:tcPr>
                <w:p w:rsidR="00D6680E" w:rsidRDefault="002E6CBF" w:rsidP="00ED6FC0">
                  <w:pPr>
                    <w:ind w:right="-454"/>
                    <w:contextualSpacing/>
                    <w:rPr>
                      <w:rFonts w:ascii="Times New Roman" w:hAnsi="Times New Roman"/>
                    </w:rPr>
                  </w:pPr>
                  <w:r>
                    <w:rPr>
                      <w:rFonts w:ascii="Times New Roman" w:hAnsi="Times New Roman"/>
                    </w:rPr>
                    <w:t>10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3.</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д.Беликово</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Находи</w:t>
                  </w:r>
                  <w:r w:rsidR="00113A28">
                    <w:rPr>
                      <w:rFonts w:ascii="Times New Roman" w:hAnsi="Times New Roman"/>
                    </w:rPr>
                    <w:t>тся в 2 км к северо-востоку от П</w:t>
                  </w:r>
                  <w:r>
                    <w:rPr>
                      <w:rFonts w:ascii="Times New Roman" w:hAnsi="Times New Roman"/>
                    </w:rPr>
                    <w:t xml:space="preserve">алеха. Примыкает с востока к д.Мухино. Рядом проходит трасса </w:t>
                  </w:r>
                  <w:r w:rsidR="00113A28">
                    <w:rPr>
                      <w:rFonts w:ascii="Times New Roman" w:hAnsi="Times New Roman"/>
                    </w:rPr>
                    <w:t>Р125 Ростов - Иваново – Нижний Новгород. Деревня газифицирована.</w:t>
                  </w:r>
                </w:p>
              </w:tc>
              <w:tc>
                <w:tcPr>
                  <w:tcW w:w="709" w:type="dxa"/>
                </w:tcPr>
                <w:p w:rsidR="00D6680E" w:rsidRDefault="002E6CBF"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4.</w:t>
                  </w:r>
                </w:p>
              </w:tc>
              <w:tc>
                <w:tcPr>
                  <w:tcW w:w="2048" w:type="dxa"/>
                </w:tcPr>
                <w:p w:rsidR="00D6680E" w:rsidRDefault="002E6CBF" w:rsidP="00A27252">
                  <w:pPr>
                    <w:ind w:right="-454"/>
                    <w:contextualSpacing/>
                    <w:rPr>
                      <w:rFonts w:ascii="Times New Roman" w:hAnsi="Times New Roman"/>
                    </w:rPr>
                  </w:pPr>
                  <w:r>
                    <w:rPr>
                      <w:rFonts w:ascii="Times New Roman" w:hAnsi="Times New Roman"/>
                    </w:rPr>
                    <w:t>д.Богатищи</w:t>
                  </w:r>
                </w:p>
              </w:tc>
              <w:tc>
                <w:tcPr>
                  <w:tcW w:w="9639" w:type="dxa"/>
                </w:tcPr>
                <w:p w:rsidR="00D6680E" w:rsidRDefault="003C4C1D" w:rsidP="007A70C4">
                  <w:pPr>
                    <w:ind w:right="33"/>
                    <w:contextualSpacing/>
                    <w:jc w:val="both"/>
                    <w:rPr>
                      <w:rFonts w:ascii="Times New Roman" w:hAnsi="Times New Roman"/>
                    </w:rPr>
                  </w:pPr>
                  <w:r>
                    <w:rPr>
                      <w:rFonts w:ascii="Times New Roman" w:hAnsi="Times New Roman"/>
                    </w:rPr>
                    <w:t>Находится в 5 км к северу от Палеха.</w:t>
                  </w:r>
                  <w:r w:rsidR="00113A28">
                    <w:rPr>
                      <w:rFonts w:ascii="Times New Roman" w:hAnsi="Times New Roman"/>
                    </w:rPr>
                    <w:t xml:space="preserve"> Основная достопримечательность – источник Святой Великомученицы Праскевы Пятницы.</w:t>
                  </w:r>
                </w:p>
              </w:tc>
              <w:tc>
                <w:tcPr>
                  <w:tcW w:w="709" w:type="dxa"/>
                </w:tcPr>
                <w:p w:rsidR="00D6680E" w:rsidRDefault="002E6CBF" w:rsidP="00ED6FC0">
                  <w:pPr>
                    <w:ind w:right="-454"/>
                    <w:contextualSpacing/>
                    <w:rPr>
                      <w:rFonts w:ascii="Times New Roman" w:hAnsi="Times New Roman"/>
                    </w:rPr>
                  </w:pPr>
                  <w:r>
                    <w:rPr>
                      <w:rFonts w:ascii="Times New Roman" w:hAnsi="Times New Roman"/>
                    </w:rPr>
                    <w:t>9</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5.</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д.Борисовка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10,2 км к юго-западу от Палеха (15,8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lastRenderedPageBreak/>
                    <w:t>6.</w:t>
                  </w:r>
                </w:p>
              </w:tc>
              <w:tc>
                <w:tcPr>
                  <w:tcW w:w="2048" w:type="dxa"/>
                </w:tcPr>
                <w:p w:rsidR="00D6680E" w:rsidRPr="00FE613C" w:rsidRDefault="002E6CBF" w:rsidP="00ED6FC0">
                  <w:pPr>
                    <w:ind w:right="34"/>
                    <w:contextualSpacing/>
                    <w:rPr>
                      <w:rFonts w:ascii="Times New Roman" w:hAnsi="Times New Roman"/>
                    </w:rPr>
                  </w:pPr>
                  <w:r w:rsidRPr="00FE613C">
                    <w:rPr>
                      <w:rFonts w:ascii="Times New Roman" w:hAnsi="Times New Roman"/>
                    </w:rPr>
                    <w:t>д.Бурдинка</w:t>
                  </w:r>
                </w:p>
              </w:tc>
              <w:tc>
                <w:tcPr>
                  <w:tcW w:w="9639" w:type="dxa"/>
                </w:tcPr>
                <w:p w:rsidR="00D6680E" w:rsidRPr="00FE613C" w:rsidRDefault="00694B1A" w:rsidP="00D6680E">
                  <w:pPr>
                    <w:ind w:right="33"/>
                    <w:contextualSpacing/>
                    <w:jc w:val="both"/>
                    <w:rPr>
                      <w:rFonts w:ascii="Times New Roman" w:hAnsi="Times New Roman"/>
                    </w:rPr>
                  </w:pPr>
                  <w:r w:rsidRPr="00FE613C">
                    <w:rPr>
                      <w:rFonts w:ascii="Times New Roman" w:hAnsi="Times New Roman"/>
                    </w:rPr>
                    <w:t>Находится в 5,1 км к югу от Палеха.</w:t>
                  </w:r>
                </w:p>
              </w:tc>
              <w:tc>
                <w:tcPr>
                  <w:tcW w:w="709" w:type="dxa"/>
                </w:tcPr>
                <w:p w:rsidR="00D6680E" w:rsidRDefault="002E6CBF"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7.</w:t>
                  </w:r>
                </w:p>
              </w:tc>
              <w:tc>
                <w:tcPr>
                  <w:tcW w:w="2048" w:type="dxa"/>
                </w:tcPr>
                <w:p w:rsidR="00D6680E" w:rsidRPr="00FE613C" w:rsidRDefault="002E6CBF" w:rsidP="00592C0A">
                  <w:pPr>
                    <w:ind w:right="-454"/>
                    <w:contextualSpacing/>
                    <w:rPr>
                      <w:rFonts w:ascii="Times New Roman" w:hAnsi="Times New Roman"/>
                    </w:rPr>
                  </w:pPr>
                  <w:r w:rsidRPr="00FE613C">
                    <w:rPr>
                      <w:rFonts w:ascii="Times New Roman" w:hAnsi="Times New Roman"/>
                    </w:rPr>
                    <w:t>д.Воробьино</w:t>
                  </w:r>
                </w:p>
              </w:tc>
              <w:tc>
                <w:tcPr>
                  <w:tcW w:w="9639" w:type="dxa"/>
                </w:tcPr>
                <w:p w:rsidR="00D6680E" w:rsidRPr="00FE613C" w:rsidRDefault="00694B1A" w:rsidP="007A70C4">
                  <w:pPr>
                    <w:ind w:right="33"/>
                    <w:contextualSpacing/>
                    <w:jc w:val="both"/>
                    <w:rPr>
                      <w:rFonts w:ascii="Times New Roman" w:hAnsi="Times New Roman"/>
                    </w:rPr>
                  </w:pPr>
                  <w:r w:rsidRPr="00FE613C">
                    <w:rPr>
                      <w:rFonts w:ascii="Times New Roman" w:hAnsi="Times New Roman"/>
                    </w:rPr>
                    <w:t>Находится в 7 км к западу от Палеха (14 км по автодорогам) на реке Люлих.</w:t>
                  </w:r>
                </w:p>
              </w:tc>
              <w:tc>
                <w:tcPr>
                  <w:tcW w:w="709" w:type="dxa"/>
                </w:tcPr>
                <w:p w:rsidR="00D6680E" w:rsidRDefault="002E6CBF"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8.</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д.Выставка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берет исток р.Палешка.</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9.</w:t>
                  </w:r>
                </w:p>
              </w:tc>
              <w:tc>
                <w:tcPr>
                  <w:tcW w:w="2048" w:type="dxa"/>
                </w:tcPr>
                <w:p w:rsidR="00D6680E" w:rsidRDefault="002E6CBF" w:rsidP="00A27252">
                  <w:pPr>
                    <w:contextualSpacing/>
                    <w:jc w:val="both"/>
                    <w:rPr>
                      <w:rFonts w:ascii="Times New Roman" w:hAnsi="Times New Roman"/>
                    </w:rPr>
                  </w:pPr>
                  <w:r>
                    <w:rPr>
                      <w:rFonts w:ascii="Times New Roman" w:hAnsi="Times New Roman"/>
                    </w:rPr>
                    <w:t>д.Дерягино</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на западе Палехского района, в 3 км к западу от Палеха (3,2 км по автодорогам). В 1902 г. в деревне родился Василий Салабанов, художник и мастер палехской миниатюры.</w:t>
                  </w:r>
                </w:p>
              </w:tc>
              <w:tc>
                <w:tcPr>
                  <w:tcW w:w="709" w:type="dxa"/>
                </w:tcPr>
                <w:p w:rsidR="00D6680E" w:rsidRDefault="002E6CBF"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10.</w:t>
                  </w:r>
                </w:p>
              </w:tc>
              <w:tc>
                <w:tcPr>
                  <w:tcW w:w="2048" w:type="dxa"/>
                </w:tcPr>
                <w:p w:rsidR="00D6680E" w:rsidRDefault="002E6CBF" w:rsidP="003943A9">
                  <w:pPr>
                    <w:ind w:right="-454"/>
                    <w:contextualSpacing/>
                    <w:rPr>
                      <w:rFonts w:ascii="Times New Roman" w:hAnsi="Times New Roman"/>
                    </w:rPr>
                  </w:pPr>
                  <w:r>
                    <w:rPr>
                      <w:rFonts w:ascii="Times New Roman" w:hAnsi="Times New Roman"/>
                    </w:rPr>
                    <w:t>с.Дорки Большие</w:t>
                  </w:r>
                </w:p>
              </w:tc>
              <w:tc>
                <w:tcPr>
                  <w:tcW w:w="9639" w:type="dxa"/>
                </w:tcPr>
                <w:p w:rsidR="00D6680E" w:rsidRDefault="00694B1A" w:rsidP="00694B1A">
                  <w:pPr>
                    <w:ind w:right="33"/>
                    <w:contextualSpacing/>
                    <w:jc w:val="both"/>
                    <w:rPr>
                      <w:rFonts w:ascii="Times New Roman" w:hAnsi="Times New Roman"/>
                    </w:rPr>
                  </w:pPr>
                  <w:r>
                    <w:rPr>
                      <w:rFonts w:ascii="Times New Roman" w:hAnsi="Times New Roman"/>
                    </w:rPr>
                    <w:t>Находится в 11 км к северо-западу от Палеха. Через село протекает р.Матня.</w:t>
                  </w:r>
                  <w:r w:rsidR="00113A28">
                    <w:rPr>
                      <w:rFonts w:ascii="Times New Roman" w:hAnsi="Times New Roman"/>
                    </w:rPr>
                    <w:t xml:space="preserve"> основная достопримечательность – Преображенская церковь (1796 г.) и церковь Николая </w:t>
                  </w:r>
                  <w:r w:rsidR="00FE613C">
                    <w:rPr>
                      <w:rFonts w:ascii="Times New Roman" w:hAnsi="Times New Roman"/>
                    </w:rPr>
                    <w:t>Чудотворца (1840 г.)</w:t>
                  </w:r>
                </w:p>
              </w:tc>
              <w:tc>
                <w:tcPr>
                  <w:tcW w:w="709" w:type="dxa"/>
                </w:tcPr>
                <w:p w:rsidR="00D6680E" w:rsidRDefault="002E6CBF" w:rsidP="00ED6FC0">
                  <w:pPr>
                    <w:ind w:right="-454"/>
                    <w:contextualSpacing/>
                    <w:rPr>
                      <w:rFonts w:ascii="Times New Roman" w:hAnsi="Times New Roman"/>
                    </w:rPr>
                  </w:pPr>
                  <w:r>
                    <w:rPr>
                      <w:rFonts w:ascii="Times New Roman" w:hAnsi="Times New Roman"/>
                    </w:rPr>
                    <w:t>8</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11.</w:t>
                  </w:r>
                </w:p>
              </w:tc>
              <w:tc>
                <w:tcPr>
                  <w:tcW w:w="2048" w:type="dxa"/>
                </w:tcPr>
                <w:p w:rsidR="00D6680E" w:rsidRDefault="002E6CBF" w:rsidP="00ED6FC0">
                  <w:pPr>
                    <w:ind w:right="-454"/>
                    <w:contextualSpacing/>
                    <w:rPr>
                      <w:rFonts w:ascii="Times New Roman" w:hAnsi="Times New Roman"/>
                    </w:rPr>
                  </w:pPr>
                  <w:r>
                    <w:rPr>
                      <w:rFonts w:ascii="Times New Roman" w:hAnsi="Times New Roman"/>
                    </w:rPr>
                    <w:t>с.Дорки Малые</w:t>
                  </w:r>
                </w:p>
              </w:tc>
              <w:tc>
                <w:tcPr>
                  <w:tcW w:w="9639" w:type="dxa"/>
                </w:tcPr>
                <w:p w:rsidR="00D6680E" w:rsidRPr="00694B1A" w:rsidRDefault="00694B1A" w:rsidP="007A70C4">
                  <w:pPr>
                    <w:ind w:right="33"/>
                    <w:contextualSpacing/>
                    <w:jc w:val="both"/>
                    <w:rPr>
                      <w:rFonts w:ascii="Times New Roman" w:hAnsi="Times New Roman"/>
                    </w:rPr>
                  </w:pPr>
                  <w:r>
                    <w:rPr>
                      <w:rFonts w:ascii="Times New Roman" w:hAnsi="Times New Roman"/>
                    </w:rPr>
                    <w:t xml:space="preserve">Находится в 11 км к северо-западу от Палеха. Через село протекает р.Матня. В начале </w:t>
                  </w:r>
                  <w:r>
                    <w:rPr>
                      <w:rFonts w:ascii="Times New Roman" w:hAnsi="Times New Roman"/>
                      <w:lang w:val="en-US"/>
                    </w:rPr>
                    <w:t>XVII</w:t>
                  </w:r>
                  <w:r>
                    <w:rPr>
                      <w:rFonts w:ascii="Times New Roman" w:hAnsi="Times New Roman"/>
                    </w:rPr>
                    <w:t xml:space="preserve"> века в Малых Дорках было остановлено продвижение польских отрядов. В 2007 г. в с.Дорки Малые открылся сельский музей «Русская изба».</w:t>
                  </w:r>
                </w:p>
              </w:tc>
              <w:tc>
                <w:tcPr>
                  <w:tcW w:w="709" w:type="dxa"/>
                </w:tcPr>
                <w:p w:rsidR="00D6680E" w:rsidRDefault="00D53126" w:rsidP="00ED6FC0">
                  <w:pPr>
                    <w:ind w:right="-454"/>
                    <w:contextualSpacing/>
                    <w:rPr>
                      <w:rFonts w:ascii="Times New Roman" w:hAnsi="Times New Roman"/>
                    </w:rPr>
                  </w:pPr>
                  <w:r>
                    <w:rPr>
                      <w:rFonts w:ascii="Times New Roman" w:hAnsi="Times New Roman"/>
                    </w:rPr>
                    <w:t>33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д.Дягилево</w:t>
                  </w:r>
                </w:p>
              </w:tc>
              <w:tc>
                <w:tcPr>
                  <w:tcW w:w="9639" w:type="dxa"/>
                </w:tcPr>
                <w:p w:rsidR="00D6680E" w:rsidRDefault="00FF6EC3" w:rsidP="00113A28">
                  <w:pPr>
                    <w:ind w:right="33"/>
                    <w:contextualSpacing/>
                    <w:jc w:val="both"/>
                    <w:rPr>
                      <w:rFonts w:ascii="Times New Roman" w:hAnsi="Times New Roman"/>
                    </w:rPr>
                  </w:pPr>
                  <w:r>
                    <w:rPr>
                      <w:rFonts w:ascii="Times New Roman" w:hAnsi="Times New Roman"/>
                    </w:rPr>
                    <w:t>Находится в 1,5 км к северу от П</w:t>
                  </w:r>
                  <w:r w:rsidR="004E2552">
                    <w:rPr>
                      <w:rFonts w:ascii="Times New Roman" w:hAnsi="Times New Roman"/>
                    </w:rPr>
                    <w:t xml:space="preserve">алеха, на трассе </w:t>
                  </w:r>
                  <w:r w:rsidR="00113A28">
                    <w:rPr>
                      <w:rFonts w:ascii="Times New Roman" w:hAnsi="Times New Roman"/>
                    </w:rPr>
                    <w:t>Р125 Ростов- Иваново – Нижний Новгород.</w:t>
                  </w:r>
                  <w:r>
                    <w:rPr>
                      <w:rFonts w:ascii="Times New Roman" w:hAnsi="Times New Roman"/>
                    </w:rPr>
                    <w:t>Деревня газифицирована, проведена телефонная линия. На трассе у деревни – АЗС. Основная достопримечательность – дом-музей народного художника СССР Николая Зиновьева (1888 – 1979), который родился в д.Дягилево.</w:t>
                  </w:r>
                </w:p>
              </w:tc>
              <w:tc>
                <w:tcPr>
                  <w:tcW w:w="709" w:type="dxa"/>
                </w:tcPr>
                <w:p w:rsidR="00D6680E" w:rsidRDefault="00D53126" w:rsidP="00ED6FC0">
                  <w:pPr>
                    <w:ind w:right="-454"/>
                    <w:contextualSpacing/>
                    <w:rPr>
                      <w:rFonts w:ascii="Times New Roman" w:hAnsi="Times New Roman"/>
                    </w:rPr>
                  </w:pPr>
                  <w:r>
                    <w:rPr>
                      <w:rFonts w:ascii="Times New Roman" w:hAnsi="Times New Roman"/>
                    </w:rPr>
                    <w:t>24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д.Зименки</w:t>
                  </w:r>
                </w:p>
              </w:tc>
              <w:tc>
                <w:tcPr>
                  <w:tcW w:w="9639" w:type="dxa"/>
                </w:tcPr>
                <w:p w:rsidR="00D6680E" w:rsidRDefault="00694B1A" w:rsidP="00D6680E">
                  <w:pPr>
                    <w:ind w:right="33"/>
                    <w:contextualSpacing/>
                    <w:jc w:val="both"/>
                    <w:rPr>
                      <w:rFonts w:ascii="Times New Roman" w:hAnsi="Times New Roman"/>
                    </w:rPr>
                  </w:pPr>
                  <w:r>
                    <w:rPr>
                      <w:rFonts w:ascii="Times New Roman" w:hAnsi="Times New Roman"/>
                    </w:rPr>
                    <w:t>Находится в 6,4 км к северу от Палеха (12,9 км по автодорогам).</w:t>
                  </w:r>
                  <w:r w:rsidR="00FE613C">
                    <w:rPr>
                      <w:rFonts w:ascii="Times New Roman" w:hAnsi="Times New Roman"/>
                    </w:rPr>
                    <w:t xml:space="preserve"> Вблизи деревни проходил Аракчеевский тракт, соединяющий города Санкт-Петербург – Нижний Новгород. В 1 км от д.Зименки располагалась с.Николо-Пенье с церковью Святого Николая Чудотворца. Сохранилось кладбище и Святой источник.</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д.Иваново-Ильино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12,6 км к юго-западу от Палеха (20,2 км по автодорогам). Деревня расположена на правом берегу р.Люлех.</w:t>
                  </w:r>
                </w:p>
              </w:tc>
              <w:tc>
                <w:tcPr>
                  <w:tcW w:w="709" w:type="dxa"/>
                </w:tcPr>
                <w:p w:rsidR="00D6680E" w:rsidRDefault="00D53126"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д.Иваньково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6,8 км к северу от Палеха (11,8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16.</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д.Киверниково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на берегу р.Матня, в 8 км от Палеха. В деревне расположено несколько дач.</w:t>
                  </w:r>
                </w:p>
              </w:tc>
              <w:tc>
                <w:tcPr>
                  <w:tcW w:w="709" w:type="dxa"/>
                </w:tcPr>
                <w:p w:rsidR="00D6680E" w:rsidRDefault="00D53126"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17.</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д.Киселёво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 км к юго-востоку от Палеха (8,3 км по автодороге).</w:t>
                  </w:r>
                </w:p>
              </w:tc>
              <w:tc>
                <w:tcPr>
                  <w:tcW w:w="709" w:type="dxa"/>
                </w:tcPr>
                <w:p w:rsidR="00D6680E" w:rsidRDefault="00D53126"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18.</w:t>
                  </w:r>
                </w:p>
              </w:tc>
              <w:tc>
                <w:tcPr>
                  <w:tcW w:w="2048" w:type="dxa"/>
                </w:tcPr>
                <w:p w:rsidR="00D6680E" w:rsidRDefault="00D53126" w:rsidP="003943A9">
                  <w:pPr>
                    <w:ind w:right="-454"/>
                    <w:contextualSpacing/>
                    <w:rPr>
                      <w:rFonts w:ascii="Times New Roman" w:hAnsi="Times New Roman"/>
                    </w:rPr>
                  </w:pPr>
                  <w:r>
                    <w:rPr>
                      <w:rFonts w:ascii="Times New Roman" w:hAnsi="Times New Roman"/>
                    </w:rPr>
                    <w:t>д.Клетино</w:t>
                  </w:r>
                </w:p>
              </w:tc>
              <w:tc>
                <w:tcPr>
                  <w:tcW w:w="9639" w:type="dxa"/>
                </w:tcPr>
                <w:p w:rsidR="00D6680E" w:rsidRDefault="00FF6EC3" w:rsidP="00D6680E">
                  <w:pPr>
                    <w:ind w:right="33"/>
                    <w:contextualSpacing/>
                    <w:jc w:val="both"/>
                    <w:rPr>
                      <w:rFonts w:ascii="Times New Roman" w:hAnsi="Times New Roman"/>
                    </w:rPr>
                  </w:pPr>
                  <w:r>
                    <w:rPr>
                      <w:rFonts w:ascii="Times New Roman" w:hAnsi="Times New Roman"/>
                    </w:rPr>
                    <w:t>Находится в 20 км к западу от Палеха</w:t>
                  </w:r>
                  <w:r w:rsidR="00FE613C">
                    <w:rPr>
                      <w:rFonts w:ascii="Times New Roman" w:hAnsi="Times New Roman"/>
                    </w:rPr>
                    <w:t>.</w:t>
                  </w:r>
                </w:p>
              </w:tc>
              <w:tc>
                <w:tcPr>
                  <w:tcW w:w="709" w:type="dxa"/>
                </w:tcPr>
                <w:p w:rsidR="00D6680E" w:rsidRDefault="00D53126" w:rsidP="00ED6FC0">
                  <w:pPr>
                    <w:ind w:right="-454"/>
                    <w:contextualSpacing/>
                    <w:rPr>
                      <w:rFonts w:ascii="Times New Roman" w:hAnsi="Times New Roman"/>
                    </w:rPr>
                  </w:pPr>
                  <w:r>
                    <w:rPr>
                      <w:rFonts w:ascii="Times New Roman" w:hAnsi="Times New Roman"/>
                    </w:rPr>
                    <w:t>111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19.</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д.Костюхино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6,4 км к югу от Палеха.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20.</w:t>
                  </w:r>
                </w:p>
              </w:tc>
              <w:tc>
                <w:tcPr>
                  <w:tcW w:w="2048" w:type="dxa"/>
                </w:tcPr>
                <w:p w:rsidR="00D6680E" w:rsidRDefault="00D53126" w:rsidP="00ED6FC0">
                  <w:pPr>
                    <w:ind w:right="-454"/>
                    <w:contextualSpacing/>
                    <w:rPr>
                      <w:rFonts w:ascii="Times New Roman" w:hAnsi="Times New Roman"/>
                    </w:rPr>
                  </w:pPr>
                  <w:r>
                    <w:rPr>
                      <w:rFonts w:ascii="Times New Roman" w:hAnsi="Times New Roman"/>
                    </w:rPr>
                    <w:t>с.Красное</w:t>
                  </w:r>
                </w:p>
              </w:tc>
              <w:tc>
                <w:tcPr>
                  <w:tcW w:w="9639" w:type="dxa"/>
                </w:tcPr>
                <w:p w:rsidR="00002C0F" w:rsidRPr="00002C0F" w:rsidRDefault="00FF6EC3" w:rsidP="00113A28">
                  <w:pPr>
                    <w:ind w:right="33"/>
                    <w:contextualSpacing/>
                    <w:jc w:val="both"/>
                    <w:rPr>
                      <w:rFonts w:ascii="Times New Roman" w:hAnsi="Times New Roman"/>
                    </w:rPr>
                  </w:pPr>
                  <w:r>
                    <w:rPr>
                      <w:rFonts w:ascii="Times New Roman" w:hAnsi="Times New Roman"/>
                    </w:rPr>
                    <w:t xml:space="preserve">Расположено на холме, имеющем высоту над уровнем моря 103 м, слева от междугородней автомобильной дороги </w:t>
                  </w:r>
                  <w:r w:rsidR="00113A28">
                    <w:rPr>
                      <w:rFonts w:ascii="Times New Roman" w:hAnsi="Times New Roman"/>
                    </w:rPr>
                    <w:t>Р125 Ростов</w:t>
                  </w:r>
                  <w:r w:rsidR="00FE613C">
                    <w:rPr>
                      <w:rFonts w:ascii="Times New Roman" w:hAnsi="Times New Roman"/>
                    </w:rPr>
                    <w:t xml:space="preserve"> </w:t>
                  </w:r>
                  <w:r w:rsidR="00113A28">
                    <w:rPr>
                      <w:rFonts w:ascii="Times New Roman" w:hAnsi="Times New Roman"/>
                    </w:rPr>
                    <w:t>- Иваново – Нижний Новгород.</w:t>
                  </w:r>
                  <w:r>
                    <w:rPr>
                      <w:rFonts w:ascii="Times New Roman" w:hAnsi="Times New Roman"/>
                    </w:rPr>
                    <w:t>на расстоянии около 3 км к северо-западу от Палеха. Через село проходит автомобильная дорога областного значения Палех-Майдаково-Парское-Родники. Вблизи села протекает р.Люлех (левый приток р.Тезы), изгибающаяся в юго-западном направлении. Ширина реки в отдельных местах от 10 до 15 м, скорость течения небольшая, русло ее мелкое, но есть и глубокие участки – омуты.</w:t>
                  </w:r>
                  <w:r w:rsidR="00002C0F">
                    <w:rPr>
                      <w:rFonts w:ascii="Times New Roman" w:hAnsi="Times New Roman"/>
                    </w:rPr>
                    <w:t xml:space="preserve"> Ссылка на Красное в Писцовой книге Суздальского уезда 1628-1630 гг. В центре села расположена Красновская Свято-Знаменская церковь (Иконы Знамение Пресвятой Богородицы), с погостом – памятник русской церковной архитектуры начала </w:t>
                  </w:r>
                  <w:r w:rsidR="00002C0F">
                    <w:rPr>
                      <w:rFonts w:ascii="Times New Roman" w:hAnsi="Times New Roman"/>
                      <w:lang w:val="en-US"/>
                    </w:rPr>
                    <w:t>XIX</w:t>
                  </w:r>
                  <w:r w:rsidR="00002C0F">
                    <w:rPr>
                      <w:rFonts w:ascii="Times New Roman" w:hAnsi="Times New Roman"/>
                    </w:rPr>
                    <w:t xml:space="preserve"> века, настенная живопись выполнена мастерами палехской иконописной школы. В селе – три улицы: Центральная, Слободская и Речная. </w:t>
                  </w:r>
                  <w:r w:rsidR="00002C0F">
                    <w:rPr>
                      <w:rFonts w:ascii="Times New Roman" w:hAnsi="Times New Roman"/>
                    </w:rPr>
                    <w:lastRenderedPageBreak/>
                    <w:t xml:space="preserve">В границах села действует система коммунальной инфраструктуры (СКИ), обеспечивающая условия для комфортной жизни жителей населенного пункта. СКИ включает в себя электроснабжение, газоснабжение, водоснабжение, водоотведение, уборку ТБО и др. Построены газопроводы высокого – 436 м и низкого давления протяженностью почти 2,7 км. Природным газом обеспечены 43 домовладения села и сельский Свято-Знаменский храм. Известный уроженец – Моклаков Аркадий Васильевич (1915-1998 ) – герой ВОВ, кавалер орденов Красной Звезды и Отечественной войны </w:t>
                  </w:r>
                  <w:r w:rsidR="00002C0F">
                    <w:rPr>
                      <w:rFonts w:ascii="Times New Roman" w:hAnsi="Times New Roman"/>
                      <w:lang w:val="en-US"/>
                    </w:rPr>
                    <w:t>II</w:t>
                  </w:r>
                  <w:r w:rsidR="00002C0F">
                    <w:rPr>
                      <w:rFonts w:ascii="Times New Roman" w:hAnsi="Times New Roman"/>
                    </w:rPr>
                    <w:t xml:space="preserve"> степени.</w:t>
                  </w:r>
                </w:p>
              </w:tc>
              <w:tc>
                <w:tcPr>
                  <w:tcW w:w="709" w:type="dxa"/>
                </w:tcPr>
                <w:p w:rsidR="00D6680E" w:rsidRDefault="00D53126" w:rsidP="00ED6FC0">
                  <w:pPr>
                    <w:ind w:right="-454"/>
                    <w:contextualSpacing/>
                    <w:rPr>
                      <w:rFonts w:ascii="Times New Roman" w:hAnsi="Times New Roman"/>
                    </w:rPr>
                  </w:pPr>
                  <w:r>
                    <w:rPr>
                      <w:rFonts w:ascii="Times New Roman" w:hAnsi="Times New Roman"/>
                    </w:rPr>
                    <w:lastRenderedPageBreak/>
                    <w:t>91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lastRenderedPageBreak/>
                    <w:t>21.</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д.Кузнечиха</w:t>
                  </w:r>
                </w:p>
              </w:tc>
              <w:tc>
                <w:tcPr>
                  <w:tcW w:w="9639" w:type="dxa"/>
                </w:tcPr>
                <w:p w:rsidR="00D6680E" w:rsidRDefault="00002C0F" w:rsidP="00002C0F">
                  <w:pPr>
                    <w:ind w:right="33"/>
                    <w:contextualSpacing/>
                    <w:jc w:val="both"/>
                    <w:rPr>
                      <w:rFonts w:ascii="Times New Roman" w:hAnsi="Times New Roman"/>
                    </w:rPr>
                  </w:pPr>
                  <w:r>
                    <w:rPr>
                      <w:rFonts w:ascii="Times New Roman" w:hAnsi="Times New Roman"/>
                    </w:rPr>
                    <w:t>Находится в 7 км к западу от Палеха (14 км по автодорогам) на реке Люлех. Около 50 домов.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45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д.Куракино</w:t>
                  </w:r>
                </w:p>
              </w:tc>
              <w:tc>
                <w:tcPr>
                  <w:tcW w:w="9639" w:type="dxa"/>
                </w:tcPr>
                <w:p w:rsidR="00D6680E" w:rsidRDefault="00002C0F" w:rsidP="00D6680E">
                  <w:pPr>
                    <w:ind w:right="33"/>
                    <w:contextualSpacing/>
                    <w:jc w:val="both"/>
                    <w:rPr>
                      <w:rFonts w:ascii="Times New Roman" w:hAnsi="Times New Roman"/>
                    </w:rPr>
                  </w:pPr>
                  <w:r>
                    <w:rPr>
                      <w:rFonts w:ascii="Times New Roman" w:hAnsi="Times New Roman"/>
                    </w:rPr>
                    <w:t>Находится в 7 км к юго-востоку от Палеха (12,3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д.Лужки</w:t>
                  </w:r>
                </w:p>
              </w:tc>
              <w:tc>
                <w:tcPr>
                  <w:tcW w:w="9639" w:type="dxa"/>
                </w:tcPr>
                <w:p w:rsidR="00D6680E" w:rsidRDefault="00A41D60" w:rsidP="00FE613C">
                  <w:pPr>
                    <w:ind w:right="33"/>
                    <w:contextualSpacing/>
                    <w:jc w:val="both"/>
                    <w:rPr>
                      <w:rFonts w:ascii="Times New Roman" w:hAnsi="Times New Roman"/>
                    </w:rPr>
                  </w:pPr>
                  <w:r>
                    <w:rPr>
                      <w:rFonts w:ascii="Times New Roman" w:hAnsi="Times New Roman"/>
                    </w:rPr>
                    <w:t xml:space="preserve">Находится в 6,5 км к северо-западу от Палеха. Имеется медпункт, почтовое отделение, дом культуры. </w:t>
                  </w:r>
                  <w:r w:rsidR="00FE613C">
                    <w:rPr>
                      <w:rFonts w:ascii="Times New Roman" w:hAnsi="Times New Roman"/>
                    </w:rPr>
                    <w:t>Деревня газифицирована.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202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д.Лукино</w:t>
                  </w:r>
                </w:p>
              </w:tc>
              <w:tc>
                <w:tcPr>
                  <w:tcW w:w="9639" w:type="dxa"/>
                </w:tcPr>
                <w:p w:rsidR="00D6680E" w:rsidRDefault="00A41D60" w:rsidP="00D22C0B">
                  <w:pPr>
                    <w:ind w:right="33"/>
                    <w:contextualSpacing/>
                    <w:jc w:val="both"/>
                    <w:rPr>
                      <w:rFonts w:ascii="Times New Roman" w:hAnsi="Times New Roman"/>
                    </w:rPr>
                  </w:pPr>
                  <w:r>
                    <w:rPr>
                      <w:rFonts w:ascii="Times New Roman" w:hAnsi="Times New Roman"/>
                    </w:rPr>
                    <w:t>Находится в 7,5 км к северу от Палеха (12,5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д.Маланьино</w:t>
                  </w:r>
                </w:p>
              </w:tc>
              <w:tc>
                <w:tcPr>
                  <w:tcW w:w="9639" w:type="dxa"/>
                </w:tcPr>
                <w:p w:rsidR="00D6680E" w:rsidRDefault="00355B06" w:rsidP="009A07DB">
                  <w:pPr>
                    <w:ind w:right="33"/>
                    <w:contextualSpacing/>
                    <w:jc w:val="both"/>
                    <w:rPr>
                      <w:rFonts w:ascii="Times New Roman" w:hAnsi="Times New Roman"/>
                    </w:rPr>
                  </w:pPr>
                  <w:r>
                    <w:rPr>
                      <w:rFonts w:ascii="Times New Roman" w:hAnsi="Times New Roman"/>
                    </w:rPr>
                    <w:t>Находится на западе Палехского района, в 3,8 км к западу от Палеха (4 км по автодорогам). Деревня упоминается в книге Списки населенных мест Владимирской губернии по сведениям 1859 году в 1863 году. В деревне родился известный художник Александр Егорович Балдёнков.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26.</w:t>
                  </w:r>
                </w:p>
              </w:tc>
              <w:tc>
                <w:tcPr>
                  <w:tcW w:w="2048" w:type="dxa"/>
                </w:tcPr>
                <w:p w:rsidR="00D53126" w:rsidRDefault="00D53126" w:rsidP="00C33CB8">
                  <w:pPr>
                    <w:ind w:right="-454"/>
                    <w:contextualSpacing/>
                    <w:rPr>
                      <w:rFonts w:ascii="Times New Roman" w:hAnsi="Times New Roman"/>
                    </w:rPr>
                  </w:pPr>
                  <w:r>
                    <w:rPr>
                      <w:rFonts w:ascii="Times New Roman" w:hAnsi="Times New Roman"/>
                    </w:rPr>
                    <w:t>д.Матюкино</w:t>
                  </w:r>
                </w:p>
              </w:tc>
              <w:tc>
                <w:tcPr>
                  <w:tcW w:w="9639" w:type="dxa"/>
                </w:tcPr>
                <w:p w:rsidR="00D53126" w:rsidRDefault="00355B06" w:rsidP="00C33CB8">
                  <w:pPr>
                    <w:ind w:right="33"/>
                    <w:contextualSpacing/>
                    <w:jc w:val="both"/>
                    <w:rPr>
                      <w:rFonts w:ascii="Times New Roman" w:hAnsi="Times New Roman"/>
                    </w:rPr>
                  </w:pPr>
                  <w:r>
                    <w:rPr>
                      <w:rFonts w:ascii="Times New Roman" w:hAnsi="Times New Roman"/>
                    </w:rPr>
                    <w:t>Находится в 10,6 км к западу от Палеха (15,4 км по автодорогам). Деревня расположена на правом берегу р.Люлех.</w:t>
                  </w:r>
                </w:p>
              </w:tc>
              <w:tc>
                <w:tcPr>
                  <w:tcW w:w="709" w:type="dxa"/>
                </w:tcPr>
                <w:p w:rsidR="00D53126" w:rsidRDefault="00D53126" w:rsidP="00C33CB8">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27.</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д.Медвежье</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на самом юге Палехского района, в 8,4 км к югу от Палеха (9,6 км по автодорогам). В 1,7 км к северо-востоку от деревни расположено небольшое лесное Медвежское озеро.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12</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28.</w:t>
                  </w:r>
                </w:p>
              </w:tc>
              <w:tc>
                <w:tcPr>
                  <w:tcW w:w="2048" w:type="dxa"/>
                </w:tcPr>
                <w:p w:rsidR="00D53126" w:rsidRDefault="00D53126" w:rsidP="003943A9">
                  <w:pPr>
                    <w:ind w:right="-454"/>
                    <w:contextualSpacing/>
                    <w:rPr>
                      <w:rFonts w:ascii="Times New Roman" w:hAnsi="Times New Roman"/>
                    </w:rPr>
                  </w:pPr>
                  <w:r>
                    <w:rPr>
                      <w:rFonts w:ascii="Times New Roman" w:hAnsi="Times New Roman"/>
                    </w:rPr>
                    <w:t>с.Мелёшино</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в 5 км к востоку от Палеха. Первое упоминание в селе – в патриарших окладных книгах за 1639 год. Село газифицировано, имеется водопровод. В центре села, на холме, находится Церковь Воскресения Словущего, построенная в 1816 году вместо деревянной церкви 1639 года. Между селом и деревней Дубоколиха расположен Мелёшинский лещиновый заказник общей площадью 50 га. </w:t>
                  </w:r>
                </w:p>
              </w:tc>
              <w:tc>
                <w:tcPr>
                  <w:tcW w:w="709" w:type="dxa"/>
                </w:tcPr>
                <w:p w:rsidR="00D53126" w:rsidRDefault="00D53126" w:rsidP="00ED6FC0">
                  <w:pPr>
                    <w:ind w:right="-454"/>
                    <w:contextualSpacing/>
                    <w:rPr>
                      <w:rFonts w:ascii="Times New Roman" w:hAnsi="Times New Roman"/>
                    </w:rPr>
                  </w:pPr>
                  <w:r>
                    <w:rPr>
                      <w:rFonts w:ascii="Times New Roman" w:hAnsi="Times New Roman"/>
                    </w:rPr>
                    <w:t>48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29.</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д.Мокеиха</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на западе Палехского района,  в 7,7 км к северо-западу от Палеха (8,5 км по автодорогам), ряом с дорогой Р152 (участок Шуя – Палех). Деревня упоминается в книге Списки населенных мест Владимирской губернии по сведениям 1859 года в 1863 году.</w:t>
                  </w:r>
                </w:p>
              </w:tc>
              <w:tc>
                <w:tcPr>
                  <w:tcW w:w="709" w:type="dxa"/>
                </w:tcPr>
                <w:p w:rsidR="00D53126" w:rsidRDefault="00D53126"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30.</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д.Мухино</w:t>
                  </w:r>
                </w:p>
              </w:tc>
              <w:tc>
                <w:tcPr>
                  <w:tcW w:w="9639" w:type="dxa"/>
                </w:tcPr>
                <w:p w:rsidR="00D53126" w:rsidRDefault="00F91BDF" w:rsidP="00FE613C">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Примыкает к селу Подолино с востока и к д.Беликово – с запада. Рядом проходит трасса </w:t>
                  </w:r>
                  <w:r w:rsidR="00113A28">
                    <w:rPr>
                      <w:rFonts w:ascii="Times New Roman" w:hAnsi="Times New Roman"/>
                    </w:rPr>
                    <w:t xml:space="preserve">Р125 Ростов - Иваново – Нижний Новгород. </w:t>
                  </w:r>
                  <w:r>
                    <w:rPr>
                      <w:rFonts w:ascii="Times New Roman" w:hAnsi="Times New Roman"/>
                    </w:rPr>
                    <w:t xml:space="preserve">Инфраструктура деревни: магазин, газификация. Основное предприятие деревни – СПК «Подолино» (с/х производство).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186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31.</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д.Новая</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в 10,1 км к западу от Палеха (12,3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24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32.</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д.Новосёлки</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юго-западной части Палехского района, в 6,6 км к юго-западу от палеха (9,1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33.</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д.Овсяницы</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западной части Палехского района, в 13,2 км к западу от Палеха (17,3 км по автодорогам). Примыкает к более крупному селу Клетино.</w:t>
                  </w:r>
                </w:p>
              </w:tc>
              <w:tc>
                <w:tcPr>
                  <w:tcW w:w="709" w:type="dxa"/>
                </w:tcPr>
                <w:p w:rsidR="00D53126" w:rsidRDefault="00D53126" w:rsidP="00ED6FC0">
                  <w:pPr>
                    <w:ind w:right="-454"/>
                    <w:contextualSpacing/>
                    <w:rPr>
                      <w:rFonts w:ascii="Times New Roman" w:hAnsi="Times New Roman"/>
                    </w:rPr>
                  </w:pPr>
                  <w:r>
                    <w:rPr>
                      <w:rFonts w:ascii="Times New Roman" w:hAnsi="Times New Roman"/>
                    </w:rPr>
                    <w:t>57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lastRenderedPageBreak/>
                    <w:t>34.</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д.Олесово</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7 км к юго-востоку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35.</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д.Пахотино</w:t>
                  </w:r>
                </w:p>
              </w:tc>
              <w:tc>
                <w:tcPr>
                  <w:tcW w:w="9639" w:type="dxa"/>
                </w:tcPr>
                <w:p w:rsidR="00D53126" w:rsidRDefault="00C979CE" w:rsidP="00D22C0B">
                  <w:pPr>
                    <w:ind w:right="33"/>
                    <w:contextualSpacing/>
                    <w:jc w:val="both"/>
                    <w:rPr>
                      <w:rFonts w:ascii="Times New Roman" w:hAnsi="Times New Roman"/>
                    </w:rPr>
                  </w:pPr>
                  <w:r>
                    <w:rPr>
                      <w:rFonts w:ascii="Times New Roman" w:hAnsi="Times New Roman"/>
                    </w:rPr>
                    <w:t>Находится в 11 км к западу от палехв (17,5 км по автодорогам). В деревне родился Александр Васильевич Горбатов (1891-1973) – советский военноначальник, генерал армии, герой Советского Союза (1945), Командующий ВДВ (1950-1954).</w:t>
                  </w:r>
                </w:p>
              </w:tc>
              <w:tc>
                <w:tcPr>
                  <w:tcW w:w="709" w:type="dxa"/>
                </w:tcPr>
                <w:p w:rsidR="00D53126" w:rsidRDefault="00D53126" w:rsidP="00ED6FC0">
                  <w:pPr>
                    <w:ind w:right="-454"/>
                    <w:contextualSpacing/>
                    <w:rPr>
                      <w:rFonts w:ascii="Times New Roman" w:hAnsi="Times New Roman"/>
                    </w:rPr>
                  </w:pPr>
                  <w:r>
                    <w:rPr>
                      <w:rFonts w:ascii="Times New Roman" w:hAnsi="Times New Roman"/>
                    </w:rPr>
                    <w:t>33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36.</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д.Пестово</w:t>
                  </w:r>
                </w:p>
              </w:tc>
              <w:tc>
                <w:tcPr>
                  <w:tcW w:w="9639" w:type="dxa"/>
                </w:tcPr>
                <w:p w:rsidR="00D53126" w:rsidRDefault="00C979CE" w:rsidP="007A70C4">
                  <w:pPr>
                    <w:ind w:right="33"/>
                    <w:contextualSpacing/>
                    <w:rPr>
                      <w:rFonts w:ascii="Times New Roman" w:hAnsi="Times New Roman"/>
                    </w:rPr>
                  </w:pPr>
                  <w:r>
                    <w:rPr>
                      <w:rFonts w:ascii="Times New Roman" w:hAnsi="Times New Roman"/>
                    </w:rPr>
                    <w:t>Находится в юго-западной части Палехского района, в 9,2 км к юго-западу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D53126" w:rsidRDefault="00D53126" w:rsidP="00ED6FC0">
                  <w:pPr>
                    <w:ind w:right="-454"/>
                    <w:contextualSpacing/>
                    <w:rPr>
                      <w:rFonts w:ascii="Times New Roman" w:hAnsi="Times New Roman"/>
                    </w:rPr>
                  </w:pPr>
                  <w:r w:rsidRPr="00D53126">
                    <w:rPr>
                      <w:rFonts w:ascii="Times New Roman" w:hAnsi="Times New Roman"/>
                    </w:rPr>
                    <w:t>37.</w:t>
                  </w:r>
                </w:p>
              </w:tc>
              <w:tc>
                <w:tcPr>
                  <w:tcW w:w="2048" w:type="dxa"/>
                </w:tcPr>
                <w:p w:rsidR="00D53126" w:rsidRPr="007E2F81" w:rsidRDefault="00D53126" w:rsidP="00ED6FC0">
                  <w:pPr>
                    <w:ind w:right="-454"/>
                    <w:contextualSpacing/>
                    <w:rPr>
                      <w:rFonts w:ascii="Times New Roman" w:hAnsi="Times New Roman"/>
                    </w:rPr>
                  </w:pPr>
                  <w:r>
                    <w:rPr>
                      <w:rFonts w:ascii="Times New Roman" w:hAnsi="Times New Roman"/>
                    </w:rPr>
                    <w:t>с.Подолино</w:t>
                  </w:r>
                </w:p>
              </w:tc>
              <w:tc>
                <w:tcPr>
                  <w:tcW w:w="9639" w:type="dxa"/>
                </w:tcPr>
                <w:p w:rsidR="00D53126" w:rsidRPr="00C979CE" w:rsidRDefault="00C979CE" w:rsidP="00121999">
                  <w:pPr>
                    <w:ind w:right="33"/>
                    <w:contextualSpacing/>
                    <w:jc w:val="both"/>
                    <w:rPr>
                      <w:rFonts w:ascii="Times New Roman" w:hAnsi="Times New Roman"/>
                    </w:rPr>
                  </w:pPr>
                  <w:r>
                    <w:rPr>
                      <w:rFonts w:ascii="Times New Roman" w:hAnsi="Times New Roman"/>
                    </w:rPr>
                    <w:t xml:space="preserve">Находитя в 2 км к северо-востоку от Палеха. В </w:t>
                  </w:r>
                  <w:r>
                    <w:rPr>
                      <w:rFonts w:ascii="Times New Roman" w:hAnsi="Times New Roman"/>
                      <w:lang w:val="en-US"/>
                    </w:rPr>
                    <w:t>XVII</w:t>
                  </w:r>
                  <w:r>
                    <w:rPr>
                      <w:rFonts w:ascii="Times New Roman" w:hAnsi="Times New Roman"/>
                    </w:rPr>
                    <w:t xml:space="preserve"> веке Подолино принадлежало роду Пушкиных. В 2005-209 годах – административный центр Подолинского сельского поселения (ныне упраздненного). Основное предприятие села – СПК «Подолино» (с/х производство). Инфраструктура: имеется Дом культуры (хор народной пести «Горница»), библиотека, медицинский пункт, газификация. В Подолино родился Павел Дмитриевич Баженов (1904-1941), мастер палехской миниатюры. Основная достопримечательность – источник Тихвинской Божией Матери.</w:t>
                  </w:r>
                </w:p>
              </w:tc>
              <w:tc>
                <w:tcPr>
                  <w:tcW w:w="709" w:type="dxa"/>
                </w:tcPr>
                <w:p w:rsidR="00D53126" w:rsidRPr="00D53126" w:rsidRDefault="00D53126" w:rsidP="00ED6FC0">
                  <w:pPr>
                    <w:ind w:right="-454"/>
                    <w:contextualSpacing/>
                    <w:rPr>
                      <w:rFonts w:ascii="Times New Roman" w:hAnsi="Times New Roman"/>
                    </w:rPr>
                  </w:pPr>
                  <w:r w:rsidRPr="00D53126">
                    <w:rPr>
                      <w:rFonts w:ascii="Times New Roman" w:hAnsi="Times New Roman"/>
                    </w:rPr>
                    <w:t>140</w:t>
                  </w:r>
                </w:p>
              </w:tc>
              <w:tc>
                <w:tcPr>
                  <w:tcW w:w="709" w:type="dxa"/>
                </w:tcPr>
                <w:p w:rsidR="00D53126" w:rsidRPr="007E2F81"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38.</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д.Понькино</w:t>
                  </w:r>
                </w:p>
              </w:tc>
              <w:tc>
                <w:tcPr>
                  <w:tcW w:w="9639" w:type="dxa"/>
                </w:tcPr>
                <w:p w:rsidR="00D53126" w:rsidRDefault="00C979CE" w:rsidP="00FE613C">
                  <w:pPr>
                    <w:ind w:right="33"/>
                    <w:contextualSpacing/>
                    <w:jc w:val="both"/>
                    <w:rPr>
                      <w:rFonts w:ascii="Times New Roman" w:hAnsi="Times New Roman"/>
                    </w:rPr>
                  </w:pPr>
                  <w:r>
                    <w:rPr>
                      <w:rFonts w:ascii="Times New Roman" w:hAnsi="Times New Roman"/>
                    </w:rPr>
                    <w:t>Находится на западе Палехского района, в 5,7 км к западу от палеха (6,8 км по автодорогам). Проведена телефонная линия.</w:t>
                  </w:r>
                </w:p>
              </w:tc>
              <w:tc>
                <w:tcPr>
                  <w:tcW w:w="709" w:type="dxa"/>
                </w:tcPr>
                <w:p w:rsidR="00D53126" w:rsidRDefault="00D53126" w:rsidP="00ED6FC0">
                  <w:pPr>
                    <w:ind w:right="-454"/>
                    <w:contextualSpacing/>
                    <w:rPr>
                      <w:rFonts w:ascii="Times New Roman" w:hAnsi="Times New Roman"/>
                    </w:rPr>
                  </w:pPr>
                  <w:r>
                    <w:rPr>
                      <w:rFonts w:ascii="Times New Roman" w:hAnsi="Times New Roman"/>
                    </w:rPr>
                    <w:t>16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39.</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д.Потанино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8,7 км к западу от Палеха (9,6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40.</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д.Прудово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6,3 км к северу от Палеха (12.1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41.</w:t>
                  </w:r>
                </w:p>
              </w:tc>
              <w:tc>
                <w:tcPr>
                  <w:tcW w:w="2048"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д.</w:t>
                  </w:r>
                  <w:r w:rsidR="00C33CB8" w:rsidRPr="00C33CB8">
                    <w:rPr>
                      <w:rFonts w:ascii="Times New Roman" w:hAnsi="Times New Roman"/>
                      <w:b/>
                    </w:rPr>
                    <w:t>Раменье, административный центр</w:t>
                  </w:r>
                </w:p>
              </w:tc>
              <w:tc>
                <w:tcPr>
                  <w:tcW w:w="9639" w:type="dxa"/>
                </w:tcPr>
                <w:p w:rsidR="00D53126" w:rsidRPr="00372F6D" w:rsidRDefault="00372F6D" w:rsidP="00FE613C">
                  <w:pPr>
                    <w:ind w:right="33"/>
                    <w:contextualSpacing/>
                    <w:jc w:val="both"/>
                    <w:rPr>
                      <w:rFonts w:ascii="Times New Roman" w:hAnsi="Times New Roman"/>
                    </w:rPr>
                  </w:pPr>
                  <w:r w:rsidRPr="00372F6D">
                    <w:rPr>
                      <w:rFonts w:ascii="Times New Roman" w:hAnsi="Times New Roman"/>
                    </w:rPr>
                    <w:t>Находится в</w:t>
                  </w:r>
                  <w:r w:rsidR="00FE613C">
                    <w:rPr>
                      <w:rFonts w:ascii="Times New Roman" w:hAnsi="Times New Roman"/>
                    </w:rPr>
                    <w:t xml:space="preserve"> 6,5 км к северо-западу от П</w:t>
                  </w:r>
                  <w:r>
                    <w:rPr>
                      <w:rFonts w:ascii="Times New Roman" w:hAnsi="Times New Roman"/>
                    </w:rPr>
                    <w:t xml:space="preserve">алеха, на окраине более крупной д.Лужки. Недалеко от деревни проходит трасса М7 (участок Иваново – Нижний Новгород). </w:t>
                  </w:r>
                  <w:r w:rsidRPr="00372F6D">
                    <w:rPr>
                      <w:rFonts w:ascii="Times New Roman" w:hAnsi="Times New Roman"/>
                    </w:rPr>
                    <w:t xml:space="preserve"> </w:t>
                  </w:r>
                  <w:r>
                    <w:rPr>
                      <w:rFonts w:ascii="Times New Roman" w:hAnsi="Times New Roman"/>
                    </w:rPr>
                    <w:t>В деревне Раменье осуществляется эфирное вещание 5-и аналоговых каналов, 6-ти радиоканалов. Кабельное вещание отсутствует. Максимальная скорость доступа в интернет 384 Кб/с, минимальная – 9 Кб/с. Пути коллективного доступа интернет осутствуют. Населенный пункт Раменье покрыт мобильными сетями «</w:t>
                  </w:r>
                  <w:r>
                    <w:rPr>
                      <w:rFonts w:ascii="Times New Roman" w:hAnsi="Times New Roman"/>
                      <w:lang w:val="en-US"/>
                    </w:rPr>
                    <w:t>GSM</w:t>
                  </w:r>
                  <w:r>
                    <w:rPr>
                      <w:rFonts w:ascii="Times New Roman" w:hAnsi="Times New Roman"/>
                    </w:rPr>
                    <w:t>»</w:t>
                  </w:r>
                  <w:r w:rsidRPr="00372F6D">
                    <w:rPr>
                      <w:rFonts w:ascii="Times New Roman" w:hAnsi="Times New Roman"/>
                    </w:rPr>
                    <w:t xml:space="preserve">, </w:t>
                  </w:r>
                  <w:r>
                    <w:rPr>
                      <w:rFonts w:ascii="Times New Roman" w:hAnsi="Times New Roman"/>
                    </w:rPr>
                    <w:t xml:space="preserve"> «</w:t>
                  </w:r>
                  <w:r>
                    <w:rPr>
                      <w:rFonts w:ascii="Times New Roman" w:hAnsi="Times New Roman"/>
                      <w:lang w:val="en-US"/>
                    </w:rPr>
                    <w:t>CDMA</w:t>
                  </w:r>
                  <w:r>
                    <w:rPr>
                      <w:rFonts w:ascii="Times New Roman" w:hAnsi="Times New Roman"/>
                    </w:rPr>
                    <w:t>» 5-ти операторов связи. Фиксированная телефонная связь представлена 10 компаниями.</w:t>
                  </w:r>
                </w:p>
              </w:tc>
              <w:tc>
                <w:tcPr>
                  <w:tcW w:w="709" w:type="dxa"/>
                </w:tcPr>
                <w:p w:rsidR="00D53126" w:rsidRPr="00FE613C" w:rsidRDefault="00CF1C0A" w:rsidP="00ED6FC0">
                  <w:pPr>
                    <w:ind w:right="-454"/>
                    <w:contextualSpacing/>
                    <w:rPr>
                      <w:rFonts w:ascii="Times New Roman" w:hAnsi="Times New Roman"/>
                    </w:rPr>
                  </w:pPr>
                  <w:r w:rsidRPr="00FE613C">
                    <w:rPr>
                      <w:rFonts w:ascii="Times New Roman" w:hAnsi="Times New Roman"/>
                    </w:rPr>
                    <w:t>50</w:t>
                  </w:r>
                </w:p>
              </w:tc>
              <w:tc>
                <w:tcPr>
                  <w:tcW w:w="709" w:type="dxa"/>
                </w:tcPr>
                <w:p w:rsidR="00D53126" w:rsidRPr="00C33CB8"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42.</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д.Роглово</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9,5 км к западу от Палеха (18,3 км по дорогам).</w:t>
                  </w:r>
                </w:p>
              </w:tc>
              <w:tc>
                <w:tcPr>
                  <w:tcW w:w="709" w:type="dxa"/>
                </w:tcPr>
                <w:p w:rsidR="00D53126" w:rsidRDefault="00CF1C0A" w:rsidP="00ED6FC0">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43.</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д.Рудильницы</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13,3 км к западу от Палеха (17,8 км по автодорогам). В 0,5 км к юго-востоку находится село Клетино.</w:t>
                  </w:r>
                </w:p>
              </w:tc>
              <w:tc>
                <w:tcPr>
                  <w:tcW w:w="709" w:type="dxa"/>
                </w:tcPr>
                <w:p w:rsidR="00D53126" w:rsidRDefault="00CF1C0A"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44.</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д.Сергеево</w:t>
                  </w:r>
                </w:p>
              </w:tc>
              <w:tc>
                <w:tcPr>
                  <w:tcW w:w="9639" w:type="dxa"/>
                </w:tcPr>
                <w:p w:rsidR="00D53126" w:rsidRDefault="00372F6D" w:rsidP="00113A28">
                  <w:pPr>
                    <w:ind w:right="33"/>
                    <w:contextualSpacing/>
                    <w:jc w:val="both"/>
                    <w:rPr>
                      <w:rFonts w:ascii="Times New Roman" w:hAnsi="Times New Roman"/>
                    </w:rPr>
                  </w:pPr>
                  <w:r>
                    <w:rPr>
                      <w:rFonts w:ascii="Times New Roman" w:hAnsi="Times New Roman"/>
                    </w:rPr>
                    <w:t xml:space="preserve">Находится в 1,5 км к северу от Палеха, в 800 м от трассы </w:t>
                  </w:r>
                  <w:r w:rsidR="00113A28">
                    <w:rPr>
                      <w:rFonts w:ascii="Times New Roman" w:hAnsi="Times New Roman"/>
                    </w:rPr>
                    <w:t>Р125 Ростов - Иваново – Нижний Новгород.</w:t>
                  </w:r>
                </w:p>
              </w:tc>
              <w:tc>
                <w:tcPr>
                  <w:tcW w:w="709" w:type="dxa"/>
                </w:tcPr>
                <w:p w:rsidR="00D53126" w:rsidRDefault="00CF1C0A" w:rsidP="00ED6FC0">
                  <w:pPr>
                    <w:ind w:right="-454"/>
                    <w:contextualSpacing/>
                    <w:rPr>
                      <w:rFonts w:ascii="Times New Roman" w:hAnsi="Times New Roman"/>
                    </w:rPr>
                  </w:pPr>
                  <w:r>
                    <w:rPr>
                      <w:rFonts w:ascii="Times New Roman" w:hAnsi="Times New Roman"/>
                    </w:rPr>
                    <w:t>23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45.</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д.Смертино</w:t>
                  </w:r>
                </w:p>
              </w:tc>
              <w:tc>
                <w:tcPr>
                  <w:tcW w:w="9639" w:type="dxa"/>
                </w:tcPr>
                <w:p w:rsidR="00D53126" w:rsidRPr="00852C2C" w:rsidRDefault="00372F6D" w:rsidP="00852C2C">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берёт исток р.Палешка. В Смертино действует деревянная церковь Николая и Александры, царственных страстотерпцев.</w:t>
                  </w:r>
                </w:p>
              </w:tc>
              <w:tc>
                <w:tcPr>
                  <w:tcW w:w="709" w:type="dxa"/>
                </w:tcPr>
                <w:p w:rsidR="00D53126" w:rsidRDefault="00CF1C0A"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46.</w:t>
                  </w:r>
                </w:p>
              </w:tc>
              <w:tc>
                <w:tcPr>
                  <w:tcW w:w="2048" w:type="dxa"/>
                </w:tcPr>
                <w:p w:rsidR="00D53126" w:rsidRDefault="00CF1C0A" w:rsidP="00174067">
                  <w:pPr>
                    <w:ind w:right="-454"/>
                    <w:contextualSpacing/>
                    <w:rPr>
                      <w:rFonts w:ascii="Times New Roman" w:hAnsi="Times New Roman"/>
                    </w:rPr>
                  </w:pPr>
                  <w:r>
                    <w:rPr>
                      <w:rFonts w:ascii="Times New Roman" w:hAnsi="Times New Roman"/>
                    </w:rPr>
                    <w:t>с.Тименка</w:t>
                  </w:r>
                </w:p>
              </w:tc>
              <w:tc>
                <w:tcPr>
                  <w:tcW w:w="9639" w:type="dxa"/>
                </w:tcPr>
                <w:p w:rsidR="00D53126" w:rsidRPr="00006667" w:rsidRDefault="00E757A3" w:rsidP="00121999">
                  <w:pPr>
                    <w:ind w:right="33"/>
                    <w:contextualSpacing/>
                    <w:jc w:val="both"/>
                    <w:rPr>
                      <w:rFonts w:ascii="Times New Roman" w:hAnsi="Times New Roman"/>
                    </w:rPr>
                  </w:pPr>
                  <w:r>
                    <w:rPr>
                      <w:rFonts w:ascii="Times New Roman" w:hAnsi="Times New Roman"/>
                    </w:rPr>
                    <w:t>Находится в 5 км от Палеха. К селу примыкают более мелкие деревни: Хрулёво, Бурдинка, Костюхино. Впервые Тименка упоминается в исторических документах 1678 г. Реставрируе</w:t>
                  </w:r>
                  <w:r w:rsidR="00FE613C">
                    <w:rPr>
                      <w:rFonts w:ascii="Times New Roman" w:hAnsi="Times New Roman"/>
                    </w:rPr>
                    <w:t>т</w:t>
                  </w:r>
                  <w:r>
                    <w:rPr>
                      <w:rFonts w:ascii="Times New Roman" w:hAnsi="Times New Roman"/>
                    </w:rPr>
                    <w:t>ся церковь. Инфраструктура: Тименский сельский клуб, парк академика Харламова.</w:t>
                  </w:r>
                </w:p>
              </w:tc>
              <w:tc>
                <w:tcPr>
                  <w:tcW w:w="709" w:type="dxa"/>
                </w:tcPr>
                <w:p w:rsidR="00D53126" w:rsidRDefault="00CF1C0A" w:rsidP="00ED6FC0">
                  <w:pPr>
                    <w:ind w:right="-454"/>
                    <w:contextualSpacing/>
                    <w:rPr>
                      <w:rFonts w:ascii="Times New Roman" w:hAnsi="Times New Roman"/>
                    </w:rPr>
                  </w:pPr>
                  <w:r>
                    <w:rPr>
                      <w:rFonts w:ascii="Times New Roman" w:hAnsi="Times New Roman"/>
                    </w:rPr>
                    <w:t>153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47.</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д.Фомино</w:t>
                  </w:r>
                </w:p>
              </w:tc>
              <w:tc>
                <w:tcPr>
                  <w:tcW w:w="9639" w:type="dxa"/>
                </w:tcPr>
                <w:p w:rsidR="00D53126" w:rsidRDefault="00E757A3" w:rsidP="00006667">
                  <w:pPr>
                    <w:ind w:right="33"/>
                    <w:contextualSpacing/>
                    <w:jc w:val="both"/>
                    <w:rPr>
                      <w:rFonts w:ascii="Times New Roman" w:hAnsi="Times New Roman"/>
                    </w:rPr>
                  </w:pPr>
                  <w:r>
                    <w:rPr>
                      <w:rFonts w:ascii="Times New Roman" w:hAnsi="Times New Roman"/>
                    </w:rPr>
                    <w:t>Находится в 6,4 км к северу от Палеха (12,2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48.</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д.Фурово</w:t>
                  </w:r>
                </w:p>
              </w:tc>
              <w:tc>
                <w:tcPr>
                  <w:tcW w:w="9639" w:type="dxa"/>
                </w:tcPr>
                <w:p w:rsidR="00D53126" w:rsidRPr="00DD3318" w:rsidRDefault="00E757A3" w:rsidP="00DD3318">
                  <w:pPr>
                    <w:ind w:right="33"/>
                    <w:contextualSpacing/>
                    <w:jc w:val="both"/>
                    <w:rPr>
                      <w:rFonts w:ascii="Times New Roman" w:hAnsi="Times New Roman"/>
                    </w:rPr>
                  </w:pPr>
                  <w:r>
                    <w:rPr>
                      <w:rFonts w:ascii="Times New Roman" w:hAnsi="Times New Roman"/>
                    </w:rPr>
                    <w:t>Нах</w:t>
                  </w:r>
                  <w:r w:rsidR="00FE613C">
                    <w:rPr>
                      <w:rFonts w:ascii="Times New Roman" w:hAnsi="Times New Roman"/>
                    </w:rPr>
                    <w:t>одится в 7 км к юго-востоку от П</w:t>
                  </w:r>
                  <w:r>
                    <w:rPr>
                      <w:rFonts w:ascii="Times New Roman" w:hAnsi="Times New Roman"/>
                    </w:rPr>
                    <w:t>алеха (13,5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lastRenderedPageBreak/>
                    <w:t>49.</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д.Хмельники</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10,3 км к юго-западу от Палеха (14,4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50.</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д.Хрулёво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 xml:space="preserve">Находится на юге Палехского района, в 4 км к югу от Палеха (4,5 км по автодорогам). </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51.</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д.Шалимово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8,6 км к западу от Палеха (12,7 км по автодорогам). Деревня расположена на правом берегу р.Матня, недалеко от ее впадения в Люлех.</w:t>
                  </w:r>
                </w:p>
              </w:tc>
              <w:tc>
                <w:tcPr>
                  <w:tcW w:w="709" w:type="dxa"/>
                </w:tcPr>
                <w:p w:rsidR="00D53126" w:rsidRDefault="00D53126" w:rsidP="00ED6FC0">
                  <w:pPr>
                    <w:ind w:right="-454"/>
                    <w:contextualSpacing/>
                    <w:rPr>
                      <w:rFonts w:ascii="Times New Roman" w:hAnsi="Times New Roman"/>
                    </w:rPr>
                  </w:pPr>
                </w:p>
              </w:tc>
              <w:tc>
                <w:tcPr>
                  <w:tcW w:w="709" w:type="dxa"/>
                </w:tcPr>
                <w:p w:rsidR="00D53126" w:rsidRDefault="00D53126" w:rsidP="00174067">
                  <w:pPr>
                    <w:ind w:right="-454"/>
                    <w:contextualSpacing/>
                    <w:jc w:val="both"/>
                    <w:rPr>
                      <w:rFonts w:ascii="Times New Roman" w:hAnsi="Times New Roman"/>
                    </w:rPr>
                  </w:pPr>
                </w:p>
              </w:tc>
            </w:tr>
            <w:tr w:rsidR="00D53126" w:rsidTr="00D6680E">
              <w:tc>
                <w:tcPr>
                  <w:tcW w:w="13580" w:type="dxa"/>
                  <w:gridSpan w:val="5"/>
                </w:tcPr>
                <w:p w:rsidR="00D53126" w:rsidRDefault="00D53126" w:rsidP="00174067">
                  <w:pPr>
                    <w:ind w:right="-454"/>
                    <w:contextualSpacing/>
                    <w:jc w:val="both"/>
                    <w:rPr>
                      <w:rFonts w:ascii="Times New Roman" w:hAnsi="Times New Roman"/>
                    </w:rPr>
                  </w:pPr>
                  <w:r w:rsidRPr="00D97CC1">
                    <w:rPr>
                      <w:rFonts w:ascii="Times New Roman" w:hAnsi="Times New Roman"/>
                      <w:b/>
                    </w:rPr>
                    <w:t>Примечание:</w:t>
                  </w:r>
                  <w:r>
                    <w:rPr>
                      <w:rFonts w:ascii="Times New Roman" w:hAnsi="Times New Roman"/>
                    </w:rPr>
                    <w:t xml:space="preserve"> * </w:t>
                  </w:r>
                  <w:r w:rsidRPr="00656643">
                    <w:rPr>
                      <w:rFonts w:ascii="Times New Roman" w:hAnsi="Times New Roman"/>
                    </w:rPr>
                    <w:t>- по данным переписи населения 2010 г.</w:t>
                  </w:r>
                </w:p>
              </w:tc>
            </w:tr>
          </w:tbl>
          <w:p w:rsidR="00E7377D" w:rsidRDefault="00E7377D" w:rsidP="00ED6FC0">
            <w:pPr>
              <w:ind w:right="-454"/>
              <w:contextualSpacing/>
              <w:rPr>
                <w:rFonts w:ascii="Times New Roman" w:hAnsi="Times New Roman"/>
              </w:rPr>
            </w:pPr>
          </w:p>
        </w:tc>
      </w:tr>
      <w:tr w:rsidR="00E7377D" w:rsidTr="00ED6FC0">
        <w:tc>
          <w:tcPr>
            <w:tcW w:w="1900" w:type="dxa"/>
          </w:tcPr>
          <w:p w:rsidR="00E7377D" w:rsidRDefault="00E7377D" w:rsidP="00ED6FC0">
            <w:pPr>
              <w:rPr>
                <w:rFonts w:ascii="Times New Roman" w:hAnsi="Times New Roman"/>
              </w:rPr>
            </w:pPr>
            <w:r>
              <w:rPr>
                <w:rFonts w:ascii="Times New Roman" w:hAnsi="Times New Roman"/>
              </w:rPr>
              <w:lastRenderedPageBreak/>
              <w:t>Климатические и геологические условия</w:t>
            </w:r>
          </w:p>
        </w:tc>
        <w:tc>
          <w:tcPr>
            <w:tcW w:w="13835" w:type="dxa"/>
          </w:tcPr>
          <w:p w:rsidR="00E7377D" w:rsidRPr="00E41335" w:rsidRDefault="00E7377D"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B52EF8" w:rsidTr="00ED6FC0">
        <w:tc>
          <w:tcPr>
            <w:tcW w:w="1900" w:type="dxa"/>
          </w:tcPr>
          <w:p w:rsidR="00B52EF8" w:rsidRDefault="00E702DD" w:rsidP="00ED6FC0">
            <w:pPr>
              <w:rPr>
                <w:rFonts w:ascii="Times New Roman" w:hAnsi="Times New Roman"/>
              </w:rPr>
            </w:pPr>
            <w:r>
              <w:rPr>
                <w:rFonts w:ascii="Times New Roman" w:hAnsi="Times New Roman"/>
              </w:rPr>
              <w:t>Наименования территориальных зон</w:t>
            </w:r>
            <w:r w:rsidR="00D53868">
              <w:rPr>
                <w:rFonts w:ascii="Times New Roman" w:hAnsi="Times New Roman"/>
              </w:rPr>
              <w:t xml:space="preserve"> д.Лужки, д.Раменье</w:t>
            </w:r>
          </w:p>
        </w:tc>
        <w:tc>
          <w:tcPr>
            <w:tcW w:w="13835" w:type="dxa"/>
          </w:tcPr>
          <w:p w:rsidR="00B52EF8" w:rsidRPr="00E702DD" w:rsidRDefault="00E702DD" w:rsidP="00ED6FC0">
            <w:pPr>
              <w:rPr>
                <w:rFonts w:ascii="Times New Roman" w:hAnsi="Times New Roman"/>
                <w:u w:val="single"/>
              </w:rPr>
            </w:pPr>
            <w:r w:rsidRPr="00E702DD">
              <w:rPr>
                <w:rFonts w:ascii="Times New Roman" w:hAnsi="Times New Roman"/>
                <w:u w:val="single"/>
              </w:rPr>
              <w:t>Жилые зоны:</w:t>
            </w:r>
          </w:p>
          <w:p w:rsidR="00E702DD" w:rsidRDefault="00E702DD" w:rsidP="00ED6FC0">
            <w:pPr>
              <w:rPr>
                <w:rFonts w:ascii="Times New Roman" w:hAnsi="Times New Roman"/>
              </w:rPr>
            </w:pPr>
            <w:r>
              <w:rPr>
                <w:rFonts w:ascii="Times New Roman" w:hAnsi="Times New Roman"/>
              </w:rPr>
              <w:t>Ж-1    - Зона застройки индивидуальными жилыми домами</w:t>
            </w:r>
            <w:r w:rsidR="00D53868">
              <w:rPr>
                <w:rFonts w:ascii="Times New Roman" w:hAnsi="Times New Roman"/>
              </w:rPr>
              <w:t xml:space="preserve"> (д.Лужки, д.Раменье)</w:t>
            </w:r>
          </w:p>
          <w:p w:rsidR="00E702DD" w:rsidRDefault="00E702DD" w:rsidP="00ED6FC0">
            <w:pPr>
              <w:rPr>
                <w:rFonts w:ascii="Times New Roman" w:hAnsi="Times New Roman"/>
              </w:rPr>
            </w:pPr>
            <w:r>
              <w:rPr>
                <w:rFonts w:ascii="Times New Roman" w:hAnsi="Times New Roman"/>
              </w:rPr>
              <w:t>Ж-3    - Зона земельных участков</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Общественно-деловые зоны:</w:t>
            </w:r>
          </w:p>
          <w:p w:rsidR="00E702DD" w:rsidRDefault="00E702DD" w:rsidP="00ED6FC0">
            <w:pPr>
              <w:rPr>
                <w:rFonts w:ascii="Times New Roman" w:hAnsi="Times New Roman"/>
              </w:rPr>
            </w:pPr>
            <w:r>
              <w:rPr>
                <w:rFonts w:ascii="Times New Roman" w:hAnsi="Times New Roman"/>
              </w:rPr>
              <w:t>О-1    - Зона общественно-делового назначения</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Производственные зоны:</w:t>
            </w:r>
          </w:p>
          <w:p w:rsidR="00E702DD" w:rsidRDefault="00E702DD" w:rsidP="00ED6FC0">
            <w:pPr>
              <w:rPr>
                <w:rFonts w:ascii="Times New Roman" w:hAnsi="Times New Roman"/>
              </w:rPr>
            </w:pPr>
            <w:r>
              <w:rPr>
                <w:rFonts w:ascii="Times New Roman" w:hAnsi="Times New Roman"/>
              </w:rPr>
              <w:t>П-1    - Зона размещения производственных объектов (СЗЗ-50м)</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П-2    - Зона размещения производственных объектов (СЗЗ-100 м)</w:t>
            </w:r>
          </w:p>
          <w:p w:rsidR="00E702DD" w:rsidRPr="00E702DD" w:rsidRDefault="00E702DD" w:rsidP="00ED6FC0">
            <w:pPr>
              <w:rPr>
                <w:rFonts w:ascii="Times New Roman" w:hAnsi="Times New Roman"/>
                <w:u w:val="single"/>
              </w:rPr>
            </w:pPr>
            <w:r w:rsidRPr="00E702DD">
              <w:rPr>
                <w:rFonts w:ascii="Times New Roman" w:hAnsi="Times New Roman"/>
                <w:u w:val="single"/>
              </w:rPr>
              <w:t>Зоны инженерной и транспортной инфраструктур:</w:t>
            </w:r>
          </w:p>
          <w:p w:rsidR="00E702DD" w:rsidRDefault="00E702DD" w:rsidP="00ED6FC0">
            <w:pPr>
              <w:rPr>
                <w:rFonts w:ascii="Times New Roman" w:hAnsi="Times New Roman"/>
              </w:rPr>
            </w:pPr>
            <w:r>
              <w:rPr>
                <w:rFonts w:ascii="Times New Roman" w:hAnsi="Times New Roman"/>
              </w:rPr>
              <w:t>ИТ-1  - Зона инженерной инфраструктуры</w:t>
            </w:r>
            <w:r w:rsidR="00D53868">
              <w:rPr>
                <w:rFonts w:ascii="Times New Roman" w:hAnsi="Times New Roman"/>
              </w:rPr>
              <w:t xml:space="preserve"> (д.Лужки, д.Раменье)</w:t>
            </w:r>
          </w:p>
          <w:p w:rsidR="00E702DD" w:rsidRDefault="00D53868" w:rsidP="00ED6FC0">
            <w:pPr>
              <w:rPr>
                <w:rFonts w:ascii="Times New Roman" w:hAnsi="Times New Roman"/>
              </w:rPr>
            </w:pPr>
            <w:r>
              <w:rPr>
                <w:rFonts w:ascii="Times New Roman" w:hAnsi="Times New Roman"/>
              </w:rPr>
              <w:t>ИТ-2</w:t>
            </w:r>
            <w:r w:rsidR="00E702DD">
              <w:rPr>
                <w:rFonts w:ascii="Times New Roman" w:hAnsi="Times New Roman"/>
              </w:rPr>
              <w:t xml:space="preserve">  - Зона транспортной инфраструктуры</w:t>
            </w:r>
            <w:r>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Зоны рекреационного назначения:</w:t>
            </w:r>
          </w:p>
          <w:p w:rsidR="00E702DD" w:rsidRDefault="00E702DD" w:rsidP="00ED6FC0">
            <w:pPr>
              <w:rPr>
                <w:rFonts w:ascii="Times New Roman" w:hAnsi="Times New Roman"/>
              </w:rPr>
            </w:pPr>
            <w:r>
              <w:rPr>
                <w:rFonts w:ascii="Times New Roman" w:hAnsi="Times New Roman"/>
              </w:rPr>
              <w:t>Р-1     - Зона скверов и спортивных объектов</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Р-2   </w:t>
            </w:r>
            <w:r w:rsidR="00D53868">
              <w:rPr>
                <w:rFonts w:ascii="Times New Roman" w:hAnsi="Times New Roman"/>
              </w:rPr>
              <w:t xml:space="preserve">  </w:t>
            </w:r>
            <w:r>
              <w:rPr>
                <w:rFonts w:ascii="Times New Roman" w:hAnsi="Times New Roman"/>
              </w:rPr>
              <w:t>- Зона санитарно-защитных и специальных насаждений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lastRenderedPageBreak/>
              <w:t xml:space="preserve">Р-3  </w:t>
            </w:r>
            <w:r w:rsidR="00D53868">
              <w:rPr>
                <w:rFonts w:ascii="Times New Roman" w:hAnsi="Times New Roman"/>
              </w:rPr>
              <w:t xml:space="preserve">  </w:t>
            </w:r>
            <w:r>
              <w:rPr>
                <w:rFonts w:ascii="Times New Roman" w:hAnsi="Times New Roman"/>
              </w:rPr>
              <w:t xml:space="preserve"> - Зона открытых природных территорий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 </w:t>
            </w:r>
          </w:p>
        </w:tc>
      </w:tr>
      <w:tr w:rsidR="00C3717A" w:rsidTr="00ED6FC0">
        <w:tc>
          <w:tcPr>
            <w:tcW w:w="1900" w:type="dxa"/>
          </w:tcPr>
          <w:p w:rsidR="00C3717A" w:rsidRDefault="00C3717A" w:rsidP="00ED6FC0">
            <w:pPr>
              <w:rPr>
                <w:rFonts w:ascii="Times New Roman" w:hAnsi="Times New Roman"/>
              </w:rPr>
            </w:pPr>
            <w:r>
              <w:rPr>
                <w:rFonts w:ascii="Times New Roman" w:hAnsi="Times New Roman"/>
              </w:rPr>
              <w:lastRenderedPageBreak/>
              <w:t>Экономика</w:t>
            </w:r>
          </w:p>
        </w:tc>
        <w:tc>
          <w:tcPr>
            <w:tcW w:w="13835" w:type="dxa"/>
          </w:tcPr>
          <w:p w:rsidR="00C3717A" w:rsidRDefault="00C3717A" w:rsidP="00C3717A">
            <w:pPr>
              <w:rPr>
                <w:rFonts w:ascii="Times New Roman" w:hAnsi="Times New Roman"/>
              </w:rPr>
            </w:pPr>
            <w:r w:rsidRPr="00C3717A">
              <w:rPr>
                <w:rFonts w:ascii="Times New Roman" w:hAnsi="Times New Roman"/>
              </w:rPr>
              <w:t>Сель</w:t>
            </w:r>
            <w:r>
              <w:rPr>
                <w:rFonts w:ascii="Times New Roman" w:hAnsi="Times New Roman"/>
              </w:rPr>
              <w:t>скохозяйственные и промышленные предприятия на территории Раменского сельского поселения отсутствуют.</w:t>
            </w:r>
          </w:p>
          <w:p w:rsidR="00C3717A" w:rsidRPr="00C3717A" w:rsidRDefault="00C3717A" w:rsidP="00C3717A">
            <w:pPr>
              <w:rPr>
                <w:rFonts w:ascii="Times New Roman" w:hAnsi="Times New Roman"/>
              </w:rPr>
            </w:pPr>
            <w:r>
              <w:rPr>
                <w:rFonts w:ascii="Times New Roman" w:hAnsi="Times New Roman"/>
              </w:rPr>
              <w:t>На территории Раменского сельского поселения действует частный магазин, отделение связи, Дом культуры, два ФАП, две библиотеки.</w:t>
            </w:r>
          </w:p>
        </w:tc>
      </w:tr>
      <w:tr w:rsidR="00A574CB" w:rsidTr="00ED6FC0">
        <w:tc>
          <w:tcPr>
            <w:tcW w:w="1900" w:type="dxa"/>
          </w:tcPr>
          <w:p w:rsidR="00A574CB" w:rsidRDefault="00A574CB" w:rsidP="00ED6FC0">
            <w:pPr>
              <w:rPr>
                <w:rFonts w:ascii="Times New Roman" w:hAnsi="Times New Roman"/>
              </w:rPr>
            </w:pPr>
            <w:r>
              <w:rPr>
                <w:rFonts w:ascii="Times New Roman" w:hAnsi="Times New Roman"/>
              </w:rPr>
              <w:t>Транспортная инфраструктура</w:t>
            </w:r>
          </w:p>
        </w:tc>
        <w:tc>
          <w:tcPr>
            <w:tcW w:w="13835" w:type="dxa"/>
          </w:tcPr>
          <w:p w:rsidR="00A574CB" w:rsidRDefault="00A574CB" w:rsidP="00C3717A">
            <w:pPr>
              <w:rPr>
                <w:rFonts w:ascii="Times New Roman" w:hAnsi="Times New Roman"/>
              </w:rPr>
            </w:pPr>
            <w:r>
              <w:rPr>
                <w:rFonts w:ascii="Times New Roman" w:hAnsi="Times New Roman"/>
              </w:rPr>
              <w:t>Автомобилизация Раменского сельского поселения – 103 единиц/человек в 2015 году (при уровне автомобилизации в Российской Федерации – 270 единиц на 1000 человек).</w:t>
            </w:r>
          </w:p>
          <w:p w:rsidR="00A574CB" w:rsidRDefault="00A574CB" w:rsidP="00C3717A">
            <w:pPr>
              <w:rPr>
                <w:rFonts w:ascii="Times New Roman" w:hAnsi="Times New Roman"/>
              </w:rPr>
            </w:pPr>
            <w:r>
              <w:rPr>
                <w:rFonts w:ascii="Times New Roman" w:hAnsi="Times New Roman"/>
              </w:rPr>
              <w:t>Наличие автобусного сообщения с районным и областным центром.</w:t>
            </w:r>
          </w:p>
          <w:p w:rsidR="00A574CB" w:rsidRPr="00C3717A" w:rsidRDefault="00A574CB" w:rsidP="00C3717A">
            <w:pPr>
              <w:rPr>
                <w:rFonts w:ascii="Times New Roman" w:hAnsi="Times New Roman"/>
              </w:rPr>
            </w:pPr>
            <w:r>
              <w:rPr>
                <w:rFonts w:ascii="Times New Roman" w:hAnsi="Times New Roman"/>
              </w:rPr>
              <w:t>Дорожная сеть представлена дорогами межмуниципального и регионального значения «Иваново – Нижний Новгород», «Иваново – Южа», дорогами местного значения, лесными и полевыми дорогами. Общая протяженность дорожной сети составляет 51,5 км. Почти все дороги требуют ямочного и капитального ремонта.</w:t>
            </w:r>
          </w:p>
        </w:tc>
      </w:tr>
      <w:tr w:rsidR="002669A5" w:rsidTr="00ED6FC0">
        <w:tc>
          <w:tcPr>
            <w:tcW w:w="1900" w:type="dxa"/>
          </w:tcPr>
          <w:p w:rsidR="002669A5" w:rsidRDefault="002669A5" w:rsidP="00ED6FC0">
            <w:pPr>
              <w:rPr>
                <w:rFonts w:ascii="Times New Roman" w:hAnsi="Times New Roman"/>
              </w:rPr>
            </w:pPr>
            <w:r>
              <w:rPr>
                <w:rFonts w:ascii="Times New Roman" w:hAnsi="Times New Roman"/>
              </w:rPr>
              <w:t>Объекты образования</w:t>
            </w:r>
          </w:p>
        </w:tc>
        <w:tc>
          <w:tcPr>
            <w:tcW w:w="13835" w:type="dxa"/>
          </w:tcPr>
          <w:p w:rsidR="002669A5" w:rsidRDefault="002669A5" w:rsidP="00C3717A">
            <w:pPr>
              <w:rPr>
                <w:rFonts w:ascii="Times New Roman" w:hAnsi="Times New Roman"/>
              </w:rPr>
            </w:pPr>
            <w:r>
              <w:rPr>
                <w:rFonts w:ascii="Times New Roman" w:hAnsi="Times New Roman"/>
              </w:rPr>
              <w:t>Объекты образования в настоящее время отсутствуют.</w:t>
            </w:r>
          </w:p>
          <w:p w:rsidR="002669A5" w:rsidRDefault="002669A5" w:rsidP="00C3717A">
            <w:pPr>
              <w:rPr>
                <w:rFonts w:ascii="Times New Roman" w:hAnsi="Times New Roman"/>
              </w:rPr>
            </w:pPr>
            <w:r>
              <w:rPr>
                <w:rFonts w:ascii="Times New Roman" w:hAnsi="Times New Roman"/>
              </w:rPr>
              <w:t>Воспитаники детского сада и школьники доставляются до образовательных учреждений в п.Палех специализированным транспортом.</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здравоохранения</w:t>
            </w:r>
          </w:p>
        </w:tc>
        <w:tc>
          <w:tcPr>
            <w:tcW w:w="13835" w:type="dxa"/>
          </w:tcPr>
          <w:p w:rsidR="002669A5" w:rsidRDefault="002669A5" w:rsidP="00113A28">
            <w:pPr>
              <w:rPr>
                <w:rFonts w:ascii="Times New Roman" w:hAnsi="Times New Roman"/>
              </w:rPr>
            </w:pPr>
            <w:r>
              <w:rPr>
                <w:rFonts w:ascii="Times New Roman" w:hAnsi="Times New Roman"/>
              </w:rPr>
              <w:t>На территории рамеского селького поселения работает 4 медпункта.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физкультуры и спорта</w:t>
            </w:r>
          </w:p>
        </w:tc>
        <w:tc>
          <w:tcPr>
            <w:tcW w:w="13835" w:type="dxa"/>
          </w:tcPr>
          <w:p w:rsidR="002669A5" w:rsidRDefault="002669A5" w:rsidP="00113A28">
            <w:pPr>
              <w:rPr>
                <w:rFonts w:ascii="Times New Roman" w:hAnsi="Times New Roman"/>
              </w:rPr>
            </w:pPr>
            <w:r>
              <w:rPr>
                <w:rFonts w:ascii="Times New Roman" w:hAnsi="Times New Roman"/>
              </w:rPr>
              <w:t>Детская площадка (д.Лужки)</w:t>
            </w:r>
          </w:p>
          <w:p w:rsidR="002669A5" w:rsidRDefault="002669A5" w:rsidP="00113A28">
            <w:pPr>
              <w:rPr>
                <w:rFonts w:ascii="Times New Roman" w:hAnsi="Times New Roman"/>
              </w:rPr>
            </w:pPr>
            <w:r>
              <w:rPr>
                <w:rFonts w:ascii="Times New Roman" w:hAnsi="Times New Roman"/>
              </w:rPr>
              <w:t>Детская площадка (д.Подолино)</w:t>
            </w:r>
          </w:p>
          <w:p w:rsidR="002669A5" w:rsidRDefault="002669A5" w:rsidP="00113A28">
            <w:pPr>
              <w:rPr>
                <w:rFonts w:ascii="Times New Roman" w:hAnsi="Times New Roman"/>
              </w:rPr>
            </w:pPr>
            <w:r>
              <w:rPr>
                <w:rFonts w:ascii="Times New Roman" w:hAnsi="Times New Roman"/>
              </w:rPr>
              <w:t>Детская площадка (д.Тименка)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культуры</w:t>
            </w:r>
          </w:p>
        </w:tc>
        <w:tc>
          <w:tcPr>
            <w:tcW w:w="13835" w:type="dxa"/>
          </w:tcPr>
          <w:p w:rsidR="002669A5" w:rsidRDefault="002669A5" w:rsidP="00113A28">
            <w:pPr>
              <w:rPr>
                <w:rFonts w:ascii="Times New Roman" w:hAnsi="Times New Roman"/>
              </w:rPr>
            </w:pPr>
            <w:r>
              <w:rPr>
                <w:rFonts w:ascii="Times New Roman" w:hAnsi="Times New Roman"/>
              </w:rPr>
              <w:t>МКУ «Раменский сельский клуб»</w:t>
            </w:r>
          </w:p>
          <w:p w:rsidR="002669A5" w:rsidRDefault="002669A5" w:rsidP="00113A28">
            <w:pPr>
              <w:rPr>
                <w:rFonts w:ascii="Times New Roman" w:hAnsi="Times New Roman"/>
              </w:rPr>
            </w:pPr>
            <w:r>
              <w:rPr>
                <w:rFonts w:ascii="Times New Roman" w:hAnsi="Times New Roman"/>
              </w:rPr>
              <w:t>5 библиотек</w:t>
            </w:r>
          </w:p>
          <w:p w:rsidR="002669A5" w:rsidRDefault="002669A5" w:rsidP="00113A28">
            <w:pPr>
              <w:rPr>
                <w:rFonts w:ascii="Times New Roman" w:hAnsi="Times New Roman"/>
              </w:rPr>
            </w:pPr>
            <w:r>
              <w:rPr>
                <w:rFonts w:ascii="Times New Roman" w:hAnsi="Times New Roman"/>
              </w:rPr>
              <w:t>Музей старого быта в с.Дорки Большие</w:t>
            </w:r>
          </w:p>
          <w:p w:rsidR="002669A5" w:rsidRDefault="002669A5" w:rsidP="00113A28">
            <w:pPr>
              <w:rPr>
                <w:rFonts w:ascii="Times New Roman" w:hAnsi="Times New Roman"/>
              </w:rPr>
            </w:pPr>
            <w:r>
              <w:rPr>
                <w:rFonts w:ascii="Times New Roman" w:hAnsi="Times New Roman"/>
              </w:rPr>
              <w:t>Музей ген.Армии А.В.Горбатого в д.Клетино</w:t>
            </w:r>
          </w:p>
        </w:tc>
      </w:tr>
    </w:tbl>
    <w:p w:rsidR="00ED6FC0" w:rsidRDefault="00ED6FC0" w:rsidP="00ED6FC0">
      <w:pPr>
        <w:spacing w:after="0" w:line="240" w:lineRule="auto"/>
        <w:rPr>
          <w:rFonts w:ascii="Times New Roman" w:hAnsi="Times New Roman"/>
          <w:sz w:val="24"/>
          <w:szCs w:val="24"/>
        </w:rPr>
      </w:pPr>
    </w:p>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D22437" w:rsidRDefault="00D22437" w:rsidP="00D22437">
      <w:pPr>
        <w:spacing w:after="0" w:line="240" w:lineRule="auto"/>
        <w:ind w:left="-709" w:firstLine="567"/>
        <w:rPr>
          <w:rFonts w:ascii="Times New Roman" w:hAnsi="Times New Roman"/>
          <w:b/>
          <w:i/>
          <w:sz w:val="24"/>
          <w:szCs w:val="24"/>
        </w:rPr>
      </w:pPr>
      <w:r>
        <w:rPr>
          <w:rFonts w:ascii="Times New Roman" w:hAnsi="Times New Roman"/>
          <w:i/>
          <w:sz w:val="24"/>
          <w:szCs w:val="24"/>
        </w:rPr>
        <w:lastRenderedPageBreak/>
        <w:t>Таблица П-3.2</w:t>
      </w:r>
      <w:r w:rsidRPr="00A27252">
        <w:rPr>
          <w:rFonts w:ascii="Times New Roman" w:hAnsi="Times New Roman"/>
          <w:i/>
          <w:sz w:val="24"/>
          <w:szCs w:val="24"/>
        </w:rPr>
        <w:t>.</w:t>
      </w:r>
      <w:r w:rsidRPr="00A27252">
        <w:rPr>
          <w:rFonts w:ascii="Times New Roman" w:hAnsi="Times New Roman"/>
          <w:b/>
          <w:i/>
          <w:sz w:val="24"/>
          <w:szCs w:val="24"/>
        </w:rPr>
        <w:t xml:space="preserve"> – </w:t>
      </w:r>
      <w:r w:rsidR="0048622F">
        <w:rPr>
          <w:rFonts w:ascii="Times New Roman" w:hAnsi="Times New Roman"/>
          <w:b/>
          <w:i/>
          <w:sz w:val="24"/>
          <w:szCs w:val="24"/>
        </w:rPr>
        <w:t>Хара</w:t>
      </w:r>
      <w:r>
        <w:rPr>
          <w:rFonts w:ascii="Times New Roman" w:hAnsi="Times New Roman"/>
          <w:b/>
          <w:i/>
          <w:sz w:val="24"/>
          <w:szCs w:val="24"/>
        </w:rPr>
        <w:t xml:space="preserve">ктеристика сететй и сооружений </w:t>
      </w:r>
      <w:r w:rsidRPr="00A27252">
        <w:rPr>
          <w:rFonts w:ascii="Times New Roman" w:hAnsi="Times New Roman"/>
          <w:b/>
          <w:i/>
          <w:sz w:val="24"/>
          <w:szCs w:val="24"/>
        </w:rPr>
        <w:t xml:space="preserve"> </w:t>
      </w:r>
      <w:r>
        <w:rPr>
          <w:rFonts w:ascii="Times New Roman" w:hAnsi="Times New Roman"/>
          <w:b/>
          <w:i/>
          <w:sz w:val="24"/>
          <w:szCs w:val="24"/>
        </w:rPr>
        <w:t>Раменского сельского поселения</w:t>
      </w:r>
      <w:r w:rsidRPr="00A27252">
        <w:rPr>
          <w:rFonts w:ascii="Times New Roman" w:hAnsi="Times New Roman"/>
          <w:b/>
          <w:i/>
          <w:sz w:val="24"/>
          <w:szCs w:val="24"/>
        </w:rPr>
        <w:t xml:space="preserve"> Палехского муниципального района</w:t>
      </w:r>
    </w:p>
    <w:p w:rsidR="0029237B" w:rsidRPr="00D22437" w:rsidRDefault="0029237B" w:rsidP="00F05605">
      <w:pPr>
        <w:shd w:val="clear" w:color="auto" w:fill="FFFFFF" w:themeFill="background1"/>
        <w:tabs>
          <w:tab w:val="left" w:pos="567"/>
        </w:tabs>
        <w:spacing w:after="0" w:line="240" w:lineRule="auto"/>
        <w:rPr>
          <w:rFonts w:ascii="Times New Roman" w:hAnsi="Times New Roman"/>
          <w:i/>
          <w:sz w:val="8"/>
          <w:szCs w:val="8"/>
        </w:rPr>
      </w:pPr>
    </w:p>
    <w:tbl>
      <w:tblPr>
        <w:tblStyle w:val="ad"/>
        <w:tblW w:w="0" w:type="auto"/>
        <w:tblLook w:val="04A0"/>
      </w:tblPr>
      <w:tblGrid>
        <w:gridCol w:w="534"/>
        <w:gridCol w:w="2126"/>
        <w:gridCol w:w="1984"/>
        <w:gridCol w:w="1560"/>
        <w:gridCol w:w="2693"/>
        <w:gridCol w:w="1207"/>
        <w:gridCol w:w="2478"/>
        <w:gridCol w:w="2204"/>
      </w:tblGrid>
      <w:tr w:rsidR="00D22437" w:rsidTr="00DA5657">
        <w:tc>
          <w:tcPr>
            <w:tcW w:w="534"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w:t>
            </w:r>
          </w:p>
        </w:tc>
        <w:tc>
          <w:tcPr>
            <w:tcW w:w="2126"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Населенный пункт</w:t>
            </w:r>
          </w:p>
        </w:tc>
        <w:tc>
          <w:tcPr>
            <w:tcW w:w="1984"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Тепловые сети, м</w:t>
            </w:r>
          </w:p>
        </w:tc>
        <w:tc>
          <w:tcPr>
            <w:tcW w:w="1560"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Сети ХВС, м</w:t>
            </w:r>
          </w:p>
        </w:tc>
        <w:tc>
          <w:tcPr>
            <w:tcW w:w="2693"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Канализационные сети, м</w:t>
            </w:r>
          </w:p>
        </w:tc>
        <w:tc>
          <w:tcPr>
            <w:tcW w:w="1207"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Скважины</w:t>
            </w:r>
          </w:p>
        </w:tc>
        <w:tc>
          <w:tcPr>
            <w:tcW w:w="2478"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Очистные сооружения</w:t>
            </w:r>
          </w:p>
        </w:tc>
        <w:tc>
          <w:tcPr>
            <w:tcW w:w="2204"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КНС</w:t>
            </w: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с.Дорки Малые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1400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2</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д.Лужки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3</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д.Понькино</w:t>
            </w:r>
          </w:p>
          <w:p w:rsidR="00D22437" w:rsidRPr="00D22437" w:rsidRDefault="00D22437" w:rsidP="00F05605">
            <w:pPr>
              <w:tabs>
                <w:tab w:val="left" w:pos="567"/>
              </w:tabs>
              <w:rPr>
                <w:rFonts w:ascii="Times New Roman" w:hAnsi="Times New Roman"/>
              </w:rPr>
            </w:pPr>
            <w:r>
              <w:rPr>
                <w:rFonts w:ascii="Times New Roman" w:hAnsi="Times New Roman"/>
              </w:rPr>
              <w:t>д.Раменье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4</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с.Красное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3600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5</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д.Клетино</w:t>
            </w:r>
          </w:p>
          <w:p w:rsidR="00D22437" w:rsidRPr="00D22437" w:rsidRDefault="00D22437" w:rsidP="00F05605">
            <w:pPr>
              <w:tabs>
                <w:tab w:val="left" w:pos="567"/>
              </w:tabs>
              <w:rPr>
                <w:rFonts w:ascii="Times New Roman" w:hAnsi="Times New Roman"/>
              </w:rPr>
            </w:pPr>
            <w:r>
              <w:rPr>
                <w:rFonts w:ascii="Times New Roman" w:hAnsi="Times New Roman"/>
              </w:rPr>
              <w:t>д.Овсяницы</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6</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с.Тименка</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7</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д.Костюхино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8</w:t>
            </w:r>
          </w:p>
        </w:tc>
        <w:tc>
          <w:tcPr>
            <w:tcW w:w="2126" w:type="dxa"/>
          </w:tcPr>
          <w:p w:rsidR="00D22437" w:rsidRDefault="00D22437" w:rsidP="00F05605">
            <w:pPr>
              <w:tabs>
                <w:tab w:val="left" w:pos="567"/>
              </w:tabs>
              <w:rPr>
                <w:rFonts w:ascii="Times New Roman" w:hAnsi="Times New Roman"/>
              </w:rPr>
            </w:pPr>
            <w:r>
              <w:rPr>
                <w:rFonts w:ascii="Times New Roman" w:hAnsi="Times New Roman"/>
              </w:rPr>
              <w:t>с.Подолино</w:t>
            </w:r>
          </w:p>
          <w:p w:rsidR="00D22437" w:rsidRPr="00D22437" w:rsidRDefault="00D22437" w:rsidP="00F05605">
            <w:pPr>
              <w:tabs>
                <w:tab w:val="left" w:pos="567"/>
              </w:tabs>
              <w:rPr>
                <w:rFonts w:ascii="Times New Roman" w:hAnsi="Times New Roman"/>
              </w:rPr>
            </w:pPr>
            <w:r>
              <w:rPr>
                <w:rFonts w:ascii="Times New Roman" w:hAnsi="Times New Roman"/>
              </w:rPr>
              <w:t>д.Мухино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3160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9</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д.Богатищи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10</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с.Мелешино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2000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д.Иван</w:t>
            </w:r>
            <w:r w:rsidR="00DA5657">
              <w:rPr>
                <w:rFonts w:ascii="Times New Roman" w:hAnsi="Times New Roman"/>
              </w:rPr>
              <w:t>ь</w:t>
            </w:r>
            <w:r>
              <w:rPr>
                <w:rFonts w:ascii="Times New Roman" w:hAnsi="Times New Roman"/>
              </w:rPr>
              <w:t>ково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12</w:t>
            </w:r>
          </w:p>
        </w:tc>
        <w:tc>
          <w:tcPr>
            <w:tcW w:w="2126" w:type="dxa"/>
          </w:tcPr>
          <w:p w:rsidR="00D22437" w:rsidRDefault="00DA5657" w:rsidP="00F05605">
            <w:pPr>
              <w:tabs>
                <w:tab w:val="left" w:pos="567"/>
              </w:tabs>
              <w:rPr>
                <w:rFonts w:ascii="Times New Roman" w:hAnsi="Times New Roman"/>
              </w:rPr>
            </w:pPr>
            <w:r>
              <w:rPr>
                <w:rFonts w:ascii="Times New Roman" w:hAnsi="Times New Roman"/>
              </w:rPr>
              <w:t>д.Прудово</w:t>
            </w:r>
          </w:p>
          <w:p w:rsidR="00DA5657" w:rsidRDefault="00DA5657" w:rsidP="00F05605">
            <w:pPr>
              <w:tabs>
                <w:tab w:val="left" w:pos="567"/>
              </w:tabs>
              <w:rPr>
                <w:rFonts w:ascii="Times New Roman" w:hAnsi="Times New Roman"/>
              </w:rPr>
            </w:pPr>
            <w:r>
              <w:rPr>
                <w:rFonts w:ascii="Times New Roman" w:hAnsi="Times New Roman"/>
              </w:rPr>
              <w:t>д.Лукино</w:t>
            </w:r>
          </w:p>
          <w:p w:rsidR="00DA5657" w:rsidRDefault="00DA5657" w:rsidP="00F05605">
            <w:pPr>
              <w:tabs>
                <w:tab w:val="left" w:pos="567"/>
              </w:tabs>
              <w:rPr>
                <w:rFonts w:ascii="Times New Roman" w:hAnsi="Times New Roman"/>
              </w:rPr>
            </w:pPr>
            <w:r>
              <w:rPr>
                <w:rFonts w:ascii="Times New Roman" w:hAnsi="Times New Roman"/>
              </w:rPr>
              <w:t>д.Фомино</w:t>
            </w:r>
          </w:p>
          <w:p w:rsidR="00DA5657" w:rsidRPr="00D22437" w:rsidRDefault="00DA5657" w:rsidP="00F05605">
            <w:pPr>
              <w:tabs>
                <w:tab w:val="left" w:pos="567"/>
              </w:tabs>
              <w:rPr>
                <w:rFonts w:ascii="Times New Roman" w:hAnsi="Times New Roman"/>
              </w:rPr>
            </w:pPr>
            <w:r>
              <w:rPr>
                <w:rFonts w:ascii="Times New Roman" w:hAnsi="Times New Roman"/>
              </w:rPr>
              <w:t>д.Зименки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1750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bl>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0E081A" w:rsidRDefault="006F7C15" w:rsidP="000E081A">
      <w:pPr>
        <w:spacing w:after="0" w:line="240" w:lineRule="auto"/>
        <w:jc w:val="center"/>
        <w:rPr>
          <w:sz w:val="16"/>
          <w:szCs w:val="16"/>
        </w:rPr>
      </w:pPr>
      <w:r>
        <w:rPr>
          <w:noProof/>
          <w:sz w:val="16"/>
          <w:szCs w:val="16"/>
        </w:rPr>
        <w:lastRenderedPageBreak/>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0E081A" w:rsidP="00D16A34">
      <w:pPr>
        <w:pStyle w:val="ae"/>
        <w:shd w:val="clear" w:color="auto" w:fill="EEECE1" w:themeFill="background2"/>
        <w:spacing w:after="0" w:line="240" w:lineRule="auto"/>
        <w:ind w:left="0"/>
        <w:jc w:val="both"/>
        <w:rPr>
          <w:rFonts w:ascii="Times New Roman" w:hAnsi="Times New Roman"/>
          <w:b/>
          <w:sz w:val="24"/>
          <w:szCs w:val="24"/>
        </w:rPr>
      </w:pPr>
      <w:r w:rsidRPr="00061C25">
        <w:rPr>
          <w:rFonts w:ascii="Arial Narrow" w:hAnsi="Arial Narrow"/>
          <w:b/>
          <w:sz w:val="36"/>
          <w:szCs w:val="36"/>
          <w:u w:val="single"/>
        </w:rPr>
        <w:t>ПРИЛОЖЕНИЕ П-</w:t>
      </w:r>
      <w:r w:rsidR="00481283">
        <w:rPr>
          <w:rFonts w:ascii="Arial Narrow" w:hAnsi="Arial Narrow"/>
          <w:b/>
          <w:sz w:val="36"/>
          <w:szCs w:val="36"/>
          <w:u w:val="single"/>
        </w:rPr>
        <w:t>4</w:t>
      </w:r>
      <w:r>
        <w:rPr>
          <w:rFonts w:ascii="Arial Narrow" w:hAnsi="Arial Narrow"/>
          <w:b/>
          <w:sz w:val="36"/>
          <w:szCs w:val="36"/>
        </w:rPr>
        <w:t>:  ВИДЫ РАЗРЕШЕННОГО ИСПОЛЬЗОВАНИЯ ЗЕМЕЛЬНЫХ УЧАСТКОВ И ОБЪЕКТОВ КАПИТАЛЬНОГО СТРОИТЕЛЬСТВА</w:t>
      </w:r>
      <w:r w:rsidR="00D16A34">
        <w:rPr>
          <w:rFonts w:ascii="Arial Narrow" w:hAnsi="Arial Narrow"/>
          <w:b/>
          <w:sz w:val="36"/>
          <w:szCs w:val="36"/>
        </w:rPr>
        <w:t>.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0E081A" w:rsidRPr="00650DCF" w:rsidRDefault="006F7C15" w:rsidP="000E081A">
      <w:pPr>
        <w:spacing w:after="0"/>
        <w:jc w:val="center"/>
        <w:rPr>
          <w:rFonts w:ascii="Times New Roman" w:hAnsi="Times New Roman"/>
          <w:b/>
          <w:sz w:val="16"/>
          <w:szCs w:val="16"/>
        </w:rPr>
      </w:pPr>
      <w:r w:rsidRPr="006F7C15">
        <w:rPr>
          <w:rFonts w:ascii="Times New Roman" w:hAnsi="Times New Roman"/>
          <w:b/>
          <w:noProof/>
          <w:sz w:val="24"/>
          <w:szCs w:val="24"/>
        </w:rPr>
        <w:pict>
          <v:rect id="_x0000_s1204" style="position:absolute;left:0;text-align:left;margin-left:-16.05pt;margin-top:.8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16A34" w:rsidRDefault="00D16A34" w:rsidP="00F04AE9">
      <w:pPr>
        <w:spacing w:after="0" w:line="240" w:lineRule="auto"/>
        <w:jc w:val="both"/>
        <w:rPr>
          <w:rFonts w:ascii="Times New Roman" w:hAnsi="Times New Roman"/>
          <w:i/>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Таблица П-</w:t>
      </w:r>
      <w:r w:rsidR="00481283">
        <w:rPr>
          <w:rFonts w:ascii="Times New Roman" w:hAnsi="Times New Roman"/>
          <w:i/>
        </w:rPr>
        <w:t>4</w:t>
      </w:r>
      <w:r w:rsidRPr="000E081A">
        <w:rPr>
          <w:rFonts w:ascii="Times New Roman" w:hAnsi="Times New Roman"/>
          <w:i/>
        </w:rPr>
        <w:t xml:space="preserve">.1.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Default="00481283" w:rsidP="00481283">
            <w:pPr>
              <w:pStyle w:val="Iauiue"/>
              <w:jc w:val="both"/>
            </w:pPr>
            <w:r>
              <w:t>Зона Ж-1 включает в себя территории, застроенные, или предназначенные к застройке преимущественно индивидуальными жилыми домами с возможностью ведения личного подсобного хозяйства, а также сопутствующими видами использования объектов капитального строительства, в том числе социального и культурно-бытового обслуживания.</w:t>
            </w: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Default="00C66510" w:rsidP="00C66510">
            <w:pPr>
              <w:jc w:val="both"/>
              <w:rPr>
                <w:rFonts w:ascii="Times New Roman" w:hAnsi="Times New Roman"/>
                <w:szCs w:val="28"/>
              </w:rPr>
            </w:pPr>
            <w:r>
              <w:rPr>
                <w:rFonts w:ascii="Times New Roman" w:hAnsi="Times New Roman"/>
                <w:szCs w:val="28"/>
              </w:rPr>
              <w:t>- для индивидуального жилищного строительства;</w:t>
            </w:r>
          </w:p>
          <w:p w:rsidR="00C66510" w:rsidRDefault="00C66510" w:rsidP="00C66510">
            <w:pPr>
              <w:jc w:val="both"/>
              <w:rPr>
                <w:rFonts w:ascii="Times New Roman" w:hAnsi="Times New Roman"/>
                <w:szCs w:val="28"/>
              </w:rPr>
            </w:pPr>
            <w:r>
              <w:rPr>
                <w:rFonts w:ascii="Times New Roman" w:hAnsi="Times New Roman"/>
                <w:szCs w:val="28"/>
              </w:rPr>
              <w:t>- для ведения личного подсобного хозяйства;</w:t>
            </w:r>
          </w:p>
          <w:p w:rsidR="00C66510" w:rsidRDefault="00C66510" w:rsidP="00C66510">
            <w:pPr>
              <w:jc w:val="both"/>
              <w:rPr>
                <w:rFonts w:ascii="Times New Roman" w:hAnsi="Times New Roman"/>
                <w:szCs w:val="28"/>
              </w:rPr>
            </w:pPr>
            <w:r>
              <w:rPr>
                <w:rFonts w:ascii="Times New Roman" w:hAnsi="Times New Roman"/>
                <w:szCs w:val="28"/>
              </w:rPr>
              <w:t>- блокированная жилая застройка</w:t>
            </w:r>
            <w:r w:rsidR="00481283">
              <w:rPr>
                <w:rFonts w:ascii="Times New Roman" w:hAnsi="Times New Roman"/>
                <w:szCs w:val="28"/>
              </w:rPr>
              <w:t>;</w:t>
            </w:r>
          </w:p>
          <w:p w:rsidR="00481283" w:rsidRDefault="00481283" w:rsidP="00C66510">
            <w:pPr>
              <w:jc w:val="both"/>
              <w:rPr>
                <w:rFonts w:ascii="Times New Roman" w:hAnsi="Times New Roman"/>
                <w:szCs w:val="28"/>
              </w:rPr>
            </w:pPr>
            <w:r>
              <w:rPr>
                <w:rFonts w:ascii="Times New Roman" w:hAnsi="Times New Roman"/>
                <w:szCs w:val="28"/>
              </w:rPr>
              <w:t xml:space="preserve">- </w:t>
            </w:r>
            <w:r w:rsidR="00775F1D">
              <w:rPr>
                <w:rFonts w:ascii="Times New Roman" w:hAnsi="Times New Roman"/>
                <w:szCs w:val="28"/>
              </w:rPr>
              <w:t>обслуживание жилой застройки.</w:t>
            </w:r>
          </w:p>
          <w:p w:rsidR="00C66510" w:rsidRDefault="00C66510" w:rsidP="00F04AE9">
            <w:pPr>
              <w:rPr>
                <w:rFonts w:ascii="Times New Roman" w:hAnsi="Times New Roman"/>
                <w:szCs w:val="28"/>
              </w:rPr>
            </w:pPr>
          </w:p>
          <w:p w:rsidR="00F04AE9" w:rsidRPr="00F04AE9" w:rsidRDefault="00F04AE9" w:rsidP="00F04AE9">
            <w:pPr>
              <w:spacing w:line="100" w:lineRule="atLeast"/>
              <w:ind w:right="34"/>
              <w:jc w:val="both"/>
              <w:rPr>
                <w:sz w:val="28"/>
                <w:szCs w:val="28"/>
              </w:rPr>
            </w:pP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775F1D">
              <w:rPr>
                <w:rFonts w:ascii="Times New Roman" w:hAnsi="Times New Roman"/>
              </w:rPr>
              <w:t xml:space="preserve"> (без нарушения принципов добрососедства)</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lastRenderedPageBreak/>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lastRenderedPageBreak/>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 xml:space="preserve">бщественные колонки и </w:t>
            </w:r>
            <w:r w:rsidRPr="00BB5391">
              <w:rPr>
                <w:rFonts w:ascii="Times New Roman" w:hAnsi="Times New Roman"/>
              </w:rPr>
              <w:lastRenderedPageBreak/>
              <w:t>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lastRenderedPageBreak/>
              <w:t>Зона застройки малоэтажными жилыми домами</w:t>
            </w:r>
          </w:p>
          <w:p w:rsidR="006B4289" w:rsidRPr="000B764D" w:rsidRDefault="006B4289" w:rsidP="006B4289">
            <w:pPr>
              <w:jc w:val="center"/>
              <w:rPr>
                <w:rFonts w:ascii="Times New Roman" w:hAnsi="Times New Roman"/>
                <w:b/>
              </w:rPr>
            </w:pPr>
            <w:r>
              <w:rPr>
                <w:rFonts w:ascii="Times New Roman" w:hAnsi="Times New Roman"/>
              </w:rPr>
              <w:t>Зона Ж-2 (</w:t>
            </w:r>
            <w:r w:rsidRPr="006B4289">
              <w:rPr>
                <w:rFonts w:ascii="Times New Roman" w:hAnsi="Times New Roman"/>
                <w:i/>
              </w:rPr>
              <w:t>устанавливается на территории с.Подолино и д.Мухино</w:t>
            </w:r>
            <w:r>
              <w:rPr>
                <w:rFonts w:ascii="Times New Roman" w:hAnsi="Times New Roman"/>
              </w:rPr>
              <w:t>) выделена для обеспечения окончательного формирования жилого квартала с размещением многоквартирных домов этажностью с учетом застроенной территории.</w:t>
            </w:r>
          </w:p>
        </w:tc>
        <w:tc>
          <w:tcPr>
            <w:tcW w:w="4253" w:type="dxa"/>
          </w:tcPr>
          <w:p w:rsidR="006B4289" w:rsidRDefault="006B4289" w:rsidP="000E081A">
            <w:pPr>
              <w:jc w:val="both"/>
              <w:rPr>
                <w:rFonts w:ascii="Times New Roman" w:hAnsi="Times New Roman"/>
              </w:rPr>
            </w:pPr>
            <w:r>
              <w:rPr>
                <w:rFonts w:ascii="Times New Roman" w:hAnsi="Times New Roman"/>
              </w:rPr>
              <w:t>- Многоквартирные жилые дома</w:t>
            </w:r>
          </w:p>
        </w:tc>
        <w:tc>
          <w:tcPr>
            <w:tcW w:w="3544" w:type="dxa"/>
          </w:tcPr>
          <w:p w:rsidR="006B4289" w:rsidRDefault="006B4289" w:rsidP="000E081A">
            <w:pPr>
              <w:jc w:val="both"/>
              <w:rPr>
                <w:rFonts w:ascii="Times New Roman" w:hAnsi="Times New Roman"/>
              </w:rPr>
            </w:pPr>
            <w:r>
              <w:rPr>
                <w:rFonts w:ascii="Times New Roman" w:hAnsi="Times New Roman"/>
              </w:rPr>
              <w:t>- Придомовые участки;</w:t>
            </w:r>
          </w:p>
          <w:p w:rsidR="006B4289" w:rsidRDefault="006B4289" w:rsidP="000E081A">
            <w:pPr>
              <w:jc w:val="both"/>
              <w:rPr>
                <w:rFonts w:ascii="Times New Roman" w:hAnsi="Times New Roman"/>
              </w:rPr>
            </w:pPr>
            <w:r>
              <w:rPr>
                <w:rFonts w:ascii="Times New Roman" w:hAnsi="Times New Roman"/>
              </w:rPr>
              <w:t xml:space="preserve">- </w:t>
            </w:r>
            <w:r w:rsidR="007A2CF4">
              <w:rPr>
                <w:rFonts w:ascii="Times New Roman" w:hAnsi="Times New Roman"/>
              </w:rPr>
              <w:t>Хозяйственные постройки;</w:t>
            </w:r>
          </w:p>
          <w:p w:rsidR="007A2CF4" w:rsidRDefault="007A2CF4" w:rsidP="000E081A">
            <w:pPr>
              <w:jc w:val="both"/>
              <w:rPr>
                <w:rFonts w:ascii="Times New Roman" w:hAnsi="Times New Roman"/>
              </w:rPr>
            </w:pPr>
            <w:r>
              <w:rPr>
                <w:rFonts w:ascii="Times New Roman" w:hAnsi="Times New Roman"/>
              </w:rPr>
              <w:t>- Индивидуальные гаражи боксового типа для хранения автомобилей;</w:t>
            </w:r>
          </w:p>
          <w:p w:rsidR="007A2CF4" w:rsidRDefault="007A2CF4" w:rsidP="000E081A">
            <w:pPr>
              <w:jc w:val="both"/>
              <w:rPr>
                <w:rFonts w:ascii="Times New Roman" w:hAnsi="Times New Roman"/>
              </w:rPr>
            </w:pPr>
            <w:r>
              <w:rPr>
                <w:rFonts w:ascii="Times New Roman" w:hAnsi="Times New Roman"/>
              </w:rPr>
              <w:t>- Магазины товаров первой необходимости;</w:t>
            </w:r>
          </w:p>
          <w:p w:rsidR="007A2CF4" w:rsidRDefault="007A2CF4" w:rsidP="000E081A">
            <w:pPr>
              <w:jc w:val="both"/>
              <w:rPr>
                <w:rFonts w:ascii="Times New Roman" w:hAnsi="Times New Roman"/>
              </w:rPr>
            </w:pPr>
            <w:r>
              <w:rPr>
                <w:rFonts w:ascii="Times New Roman" w:hAnsi="Times New Roman"/>
              </w:rPr>
              <w:t>- Инженерные коммуникации.</w:t>
            </w:r>
          </w:p>
          <w:p w:rsidR="007A2CF4" w:rsidRPr="007A2CF4" w:rsidRDefault="007A2CF4" w:rsidP="000E081A">
            <w:pPr>
              <w:jc w:val="both"/>
              <w:rPr>
                <w:rFonts w:ascii="Times New Roman" w:hAnsi="Times New Roman"/>
                <w:i/>
              </w:rPr>
            </w:pPr>
            <w:r w:rsidRPr="007A2CF4">
              <w:rPr>
                <w:rFonts w:ascii="Times New Roman" w:hAnsi="Times New Roman"/>
                <w:i/>
              </w:rPr>
              <w:t>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tc>
        <w:tc>
          <w:tcPr>
            <w:tcW w:w="3260" w:type="dxa"/>
          </w:tcPr>
          <w:p w:rsidR="006B4289" w:rsidRDefault="007A2CF4" w:rsidP="000B764D">
            <w:pPr>
              <w:spacing w:line="100" w:lineRule="atLeast"/>
              <w:ind w:left="-60"/>
              <w:jc w:val="both"/>
              <w:rPr>
                <w:rFonts w:ascii="Times New Roman" w:hAnsi="Times New Roman"/>
              </w:rPr>
            </w:pPr>
            <w:r>
              <w:rPr>
                <w:rFonts w:ascii="Times New Roman" w:hAnsi="Times New Roman"/>
              </w:rPr>
              <w:t>- Площадки для отдыха;</w:t>
            </w:r>
          </w:p>
          <w:p w:rsidR="007A2CF4" w:rsidRDefault="007A2CF4" w:rsidP="000B764D">
            <w:pPr>
              <w:spacing w:line="100" w:lineRule="atLeast"/>
              <w:ind w:left="-60"/>
              <w:jc w:val="both"/>
              <w:rPr>
                <w:rFonts w:ascii="Times New Roman" w:hAnsi="Times New Roman"/>
              </w:rPr>
            </w:pPr>
            <w:r>
              <w:rPr>
                <w:rFonts w:ascii="Times New Roman" w:hAnsi="Times New Roman"/>
              </w:rPr>
              <w:t>- Детские площадки;</w:t>
            </w:r>
          </w:p>
          <w:p w:rsidR="007A2CF4" w:rsidRDefault="007A2CF4" w:rsidP="000B764D">
            <w:pPr>
              <w:spacing w:line="100" w:lineRule="atLeast"/>
              <w:ind w:left="-60"/>
              <w:jc w:val="both"/>
              <w:rPr>
                <w:rFonts w:ascii="Times New Roman" w:hAnsi="Times New Roman"/>
              </w:rPr>
            </w:pPr>
            <w:r>
              <w:rPr>
                <w:rFonts w:ascii="Times New Roman" w:hAnsi="Times New Roman"/>
              </w:rPr>
              <w:t>- Открытые автостоянки для временного хранения индивидуальных легковых автомобилей;</w:t>
            </w:r>
          </w:p>
          <w:p w:rsidR="007A2CF4" w:rsidRDefault="007A2CF4" w:rsidP="000B764D">
            <w:pPr>
              <w:spacing w:line="100" w:lineRule="atLeast"/>
              <w:ind w:left="-60"/>
              <w:jc w:val="both"/>
              <w:rPr>
                <w:rFonts w:ascii="Times New Roman" w:hAnsi="Times New Roman"/>
              </w:rPr>
            </w:pPr>
            <w:r>
              <w:rPr>
                <w:rFonts w:ascii="Times New Roman" w:hAnsi="Times New Roman"/>
              </w:rPr>
              <w:t>- Площадки для сбора мусора с контейнерами;</w:t>
            </w:r>
          </w:p>
          <w:p w:rsidR="007A2CF4" w:rsidRDefault="007A2CF4" w:rsidP="000B764D">
            <w:pPr>
              <w:spacing w:line="100" w:lineRule="atLeast"/>
              <w:ind w:left="-60"/>
              <w:jc w:val="both"/>
              <w:rPr>
                <w:rFonts w:ascii="Times New Roman" w:hAnsi="Times New Roman"/>
              </w:rPr>
            </w:pPr>
            <w:r>
              <w:rPr>
                <w:rFonts w:ascii="Times New Roman" w:hAnsi="Times New Roman"/>
              </w:rPr>
              <w:t>- Объекты благоустройства и озеленения</w:t>
            </w: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 xml:space="preserve">Зона </w:t>
            </w:r>
            <w:r w:rsidR="00C66510">
              <w:rPr>
                <w:rFonts w:ascii="Times New Roman" w:hAnsi="Times New Roman"/>
              </w:rPr>
              <w:t xml:space="preserve">Ж-3 </w:t>
            </w:r>
            <w:r>
              <w:rPr>
                <w:rFonts w:ascii="Times New Roman" w:hAnsi="Times New Roman"/>
              </w:rPr>
              <w:t>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xml:space="preserve">- </w:t>
            </w:r>
            <w:r w:rsidR="00775F1D">
              <w:rPr>
                <w:rFonts w:ascii="Times New Roman" w:hAnsi="Times New Roman"/>
              </w:rPr>
              <w:t>Проезды к участкам;</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775F1D">
            <w:pPr>
              <w:spacing w:line="100" w:lineRule="atLeast"/>
              <w:ind w:left="-60"/>
              <w:jc w:val="both"/>
              <w:rPr>
                <w:rFonts w:ascii="Times New Roman" w:hAnsi="Times New Roman"/>
              </w:rPr>
            </w:pPr>
            <w:r>
              <w:rPr>
                <w:rFonts w:ascii="Times New Roman" w:hAnsi="Times New Roman"/>
              </w:rPr>
              <w:t>- Индивиду</w:t>
            </w:r>
            <w:r w:rsidR="00775F1D">
              <w:rPr>
                <w:rFonts w:ascii="Times New Roman" w:hAnsi="Times New Roman"/>
              </w:rPr>
              <w:t xml:space="preserve">альные скважины </w:t>
            </w:r>
            <w:r w:rsidR="00775F1D">
              <w:rPr>
                <w:rFonts w:ascii="Times New Roman" w:hAnsi="Times New Roman"/>
              </w:rPr>
              <w:lastRenderedPageBreak/>
              <w:t>для забора воды</w:t>
            </w:r>
          </w:p>
        </w:tc>
      </w:tr>
      <w:tr w:rsidR="00A719A7" w:rsidTr="00CA3A49">
        <w:tc>
          <w:tcPr>
            <w:tcW w:w="4395" w:type="dxa"/>
            <w:gridSpan w:val="2"/>
          </w:tcPr>
          <w:p w:rsidR="00A719A7" w:rsidRPr="000B764D" w:rsidRDefault="00A719A7" w:rsidP="00A719A7">
            <w:pPr>
              <w:jc w:val="center"/>
              <w:rPr>
                <w:rFonts w:ascii="Times New Roman" w:hAnsi="Times New Roman"/>
                <w:b/>
              </w:rPr>
            </w:pPr>
            <w:r w:rsidRPr="000B764D">
              <w:rPr>
                <w:rFonts w:ascii="Times New Roman" w:hAnsi="Times New Roman"/>
                <w:b/>
              </w:rPr>
              <w:lastRenderedPageBreak/>
              <w:t>Зона земельных участков</w:t>
            </w:r>
          </w:p>
          <w:p w:rsidR="00A719A7" w:rsidRPr="000B764D" w:rsidRDefault="00A719A7" w:rsidP="00A719A7">
            <w:pPr>
              <w:jc w:val="both"/>
              <w:rPr>
                <w:rFonts w:ascii="Times New Roman" w:hAnsi="Times New Roman"/>
                <w:b/>
              </w:rPr>
            </w:pPr>
            <w:r>
              <w:rPr>
                <w:rFonts w:ascii="Times New Roman" w:hAnsi="Times New Roman"/>
              </w:rPr>
              <w:t>Зона Ж-3 (</w:t>
            </w:r>
            <w:r w:rsidRPr="006B4289">
              <w:rPr>
                <w:rFonts w:ascii="Times New Roman" w:hAnsi="Times New Roman"/>
                <w:i/>
              </w:rPr>
              <w:t>устанавливается на территории с.Подолино и д.Мухино</w:t>
            </w:r>
            <w:r>
              <w:rPr>
                <w:rFonts w:ascii="Times New Roman" w:hAnsi="Times New Roman"/>
              </w:rPr>
              <w:t>) предназначен</w:t>
            </w:r>
            <w:r w:rsidR="00CB3A60">
              <w:rPr>
                <w:rFonts w:ascii="Times New Roman" w:hAnsi="Times New Roman"/>
              </w:rPr>
              <w:t>а для размещения на сельхозугодиях участков, используемых населением в целях выращивания сельскохозяйственных культур</w:t>
            </w:r>
          </w:p>
        </w:tc>
        <w:tc>
          <w:tcPr>
            <w:tcW w:w="4253" w:type="dxa"/>
          </w:tcPr>
          <w:p w:rsidR="00A719A7" w:rsidRDefault="00CB3A60" w:rsidP="000E081A">
            <w:pPr>
              <w:jc w:val="both"/>
              <w:rPr>
                <w:rFonts w:ascii="Times New Roman" w:hAnsi="Times New Roman"/>
              </w:rPr>
            </w:pPr>
            <w:r>
              <w:rPr>
                <w:rFonts w:ascii="Times New Roman" w:hAnsi="Times New Roman"/>
              </w:rPr>
              <w:t>- Участки для выращивания технических культур, не используемых для производства продуктов питания.</w:t>
            </w:r>
          </w:p>
        </w:tc>
        <w:tc>
          <w:tcPr>
            <w:tcW w:w="3544" w:type="dxa"/>
          </w:tcPr>
          <w:p w:rsidR="00A719A7" w:rsidRDefault="00CB3A60" w:rsidP="000E081A">
            <w:pPr>
              <w:jc w:val="both"/>
              <w:rPr>
                <w:rFonts w:ascii="Times New Roman" w:hAnsi="Times New Roman"/>
              </w:rPr>
            </w:pPr>
            <w:r>
              <w:rPr>
                <w:rFonts w:ascii="Times New Roman" w:hAnsi="Times New Roman"/>
              </w:rPr>
              <w:t>- Огороды, сады – временно (на период отсутствия производствен-ных выделений);</w:t>
            </w:r>
          </w:p>
          <w:p w:rsidR="00CB3A60" w:rsidRDefault="00CB3A60" w:rsidP="000E081A">
            <w:pPr>
              <w:jc w:val="both"/>
              <w:rPr>
                <w:rFonts w:ascii="Times New Roman" w:hAnsi="Times New Roman"/>
              </w:rPr>
            </w:pPr>
            <w:r>
              <w:rPr>
                <w:rFonts w:ascii="Times New Roman" w:hAnsi="Times New Roman"/>
              </w:rPr>
              <w:t>- Хозяйственные постройки;</w:t>
            </w:r>
          </w:p>
          <w:p w:rsidR="00CB3A60" w:rsidRDefault="00CB3A60" w:rsidP="000E081A">
            <w:pPr>
              <w:jc w:val="both"/>
              <w:rPr>
                <w:rFonts w:ascii="Times New Roman" w:hAnsi="Times New Roman"/>
              </w:rPr>
            </w:pPr>
            <w:r>
              <w:rPr>
                <w:rFonts w:ascii="Times New Roman" w:hAnsi="Times New Roman"/>
              </w:rPr>
              <w:t>- Инженерные сооружения и коммуникации.</w:t>
            </w:r>
          </w:p>
        </w:tc>
        <w:tc>
          <w:tcPr>
            <w:tcW w:w="3260" w:type="dxa"/>
          </w:tcPr>
          <w:p w:rsidR="00A719A7" w:rsidRDefault="00CB3A60" w:rsidP="000B764D">
            <w:pPr>
              <w:spacing w:line="100" w:lineRule="atLeast"/>
              <w:ind w:left="-60"/>
              <w:jc w:val="both"/>
              <w:rPr>
                <w:rFonts w:ascii="Times New Roman" w:hAnsi="Times New Roman"/>
              </w:rPr>
            </w:pPr>
            <w:r>
              <w:rPr>
                <w:rFonts w:ascii="Times New Roman" w:hAnsi="Times New Roman"/>
              </w:rPr>
              <w:t>- Проезды к участкам;</w:t>
            </w:r>
          </w:p>
          <w:p w:rsidR="00CB3A60" w:rsidRDefault="00CB3A60"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w:t>
            </w:r>
            <w:r w:rsidR="00C66510">
              <w:rPr>
                <w:rFonts w:ascii="Times New Roman" w:hAnsi="Times New Roman"/>
              </w:rPr>
              <w:t xml:space="preserve"> О-1</w:t>
            </w:r>
            <w:r>
              <w:rPr>
                <w:rFonts w:ascii="Times New Roman" w:hAnsi="Times New Roman"/>
              </w:rPr>
              <w:t xml:space="preserve"> выделена для обеспечения формирования местных центров обслуживания с общественно-бытовыми функциями.</w:t>
            </w:r>
          </w:p>
          <w:p w:rsidR="000E4FFD" w:rsidRPr="000E4FFD" w:rsidRDefault="00775F1D" w:rsidP="00597AF3">
            <w:pPr>
              <w:jc w:val="both"/>
              <w:rPr>
                <w:rFonts w:ascii="Times New Roman" w:hAnsi="Times New Roman"/>
                <w:i/>
              </w:rPr>
            </w:pPr>
            <w:r>
              <w:rPr>
                <w:rFonts w:ascii="Times New Roman" w:hAnsi="Times New Roman"/>
                <w:i/>
              </w:rPr>
              <w:t>В д.Лужки</w:t>
            </w:r>
            <w:r w:rsidR="00CB3A60">
              <w:rPr>
                <w:rFonts w:ascii="Times New Roman" w:hAnsi="Times New Roman"/>
                <w:i/>
              </w:rPr>
              <w:t>, с.Подолино, д.Мухино</w:t>
            </w:r>
            <w:r>
              <w:rPr>
                <w:rFonts w:ascii="Times New Roman" w:hAnsi="Times New Roman"/>
                <w:i/>
              </w:rPr>
              <w:t xml:space="preserve"> в данной зоне, помимо объектов местного уровня, могут быть размешены объекты общепоселенческого значения.</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w:t>
            </w:r>
            <w:r w:rsidR="00775F1D">
              <w:rPr>
                <w:rFonts w:ascii="Times New Roman" w:hAnsi="Times New Roman" w:cs="Times New Roman"/>
                <w:bCs/>
                <w:color w:val="000000"/>
                <w:sz w:val="22"/>
                <w:szCs w:val="22"/>
              </w:rPr>
              <w:t>Здания общественного назначения;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Комбинат бытового обслуживания;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Клуб;</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Магазины общей площадью до 1000 м</w:t>
            </w:r>
            <w:r w:rsidRPr="00775F1D">
              <w:rPr>
                <w:rFonts w:ascii="Times New Roman" w:hAnsi="Times New Roman" w:cs="Times New Roman"/>
                <w:bCs/>
                <w:color w:val="000000"/>
                <w:sz w:val="22"/>
                <w:szCs w:val="22"/>
                <w:vertAlign w:val="superscript"/>
              </w:rPr>
              <w:t>2</w:t>
            </w:r>
            <w:r>
              <w:rPr>
                <w:rFonts w:ascii="Times New Roman" w:hAnsi="Times New Roman" w:cs="Times New Roman"/>
                <w:bCs/>
                <w:color w:val="000000"/>
                <w:sz w:val="22"/>
                <w:szCs w:val="22"/>
              </w:rPr>
              <w:t xml:space="preserve"> (без </w:t>
            </w:r>
            <w:r w:rsidRPr="00481626">
              <w:rPr>
                <w:rFonts w:ascii="Times New Roman" w:hAnsi="Times New Roman" w:cs="Times New Roman"/>
                <w:bCs/>
                <w:color w:val="000000"/>
                <w:sz w:val="22"/>
                <w:szCs w:val="22"/>
              </w:rPr>
              <w:t>ограничения профиля и ассортимента);</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sidRPr="00481626">
              <w:rPr>
                <w:rFonts w:ascii="Times New Roman" w:hAnsi="Times New Roman" w:cs="Times New Roman"/>
                <w:bCs/>
                <w:color w:val="000000"/>
                <w:sz w:val="22"/>
                <w:szCs w:val="22"/>
              </w:rPr>
              <w:t>- Предприятие общественного питания (столовая, кафе) с количеством посадочных мест до 50;</w:t>
            </w:r>
          </w:p>
          <w:p w:rsidR="000E4FFD" w:rsidRPr="00481626" w:rsidRDefault="000E4FFD" w:rsidP="000E4FFD">
            <w:pPr>
              <w:pStyle w:val="nienie"/>
              <w:tabs>
                <w:tab w:val="left" w:pos="3234"/>
              </w:tabs>
              <w:spacing w:line="100" w:lineRule="atLeast"/>
              <w:ind w:left="0"/>
              <w:rPr>
                <w:rFonts w:ascii="Times New Roman" w:hAnsi="Times New Roman" w:cs="Times New Roman"/>
                <w:sz w:val="22"/>
                <w:szCs w:val="22"/>
              </w:rPr>
            </w:pPr>
            <w:r w:rsidRPr="00481626">
              <w:rPr>
                <w:rFonts w:ascii="Times New Roman" w:hAnsi="Times New Roman" w:cs="Times New Roman"/>
                <w:sz w:val="22"/>
                <w:szCs w:val="22"/>
              </w:rPr>
              <w:t>- Детский сад, детские дошкольные уч-реждения;</w:t>
            </w:r>
          </w:p>
          <w:p w:rsidR="000B764D"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w:t>
            </w:r>
            <w:r w:rsidR="00B61E5E">
              <w:rPr>
                <w:rFonts w:ascii="Times New Roman" w:hAnsi="Times New Roman"/>
                <w:sz w:val="22"/>
                <w:szCs w:val="22"/>
              </w:rPr>
              <w:t xml:space="preserve"> Ж</w:t>
            </w:r>
            <w:r w:rsidRPr="00481626">
              <w:rPr>
                <w:rFonts w:ascii="Times New Roman" w:hAnsi="Times New Roman"/>
                <w:sz w:val="22"/>
                <w:szCs w:val="22"/>
              </w:rPr>
              <w:t>илые дома;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xml:space="preserve">- </w:t>
            </w:r>
            <w:r w:rsidR="00B61E5E">
              <w:rPr>
                <w:rFonts w:ascii="Times New Roman" w:hAnsi="Times New Roman"/>
                <w:sz w:val="22"/>
                <w:szCs w:val="22"/>
              </w:rPr>
              <w:t>П</w:t>
            </w:r>
            <w:r w:rsidRPr="00481626">
              <w:rPr>
                <w:rFonts w:ascii="Times New Roman" w:hAnsi="Times New Roman"/>
                <w:sz w:val="22"/>
                <w:szCs w:val="22"/>
              </w:rPr>
              <w:t>очта;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ФАП, медпункт;</w:t>
            </w:r>
          </w:p>
          <w:p w:rsidR="00481626" w:rsidRPr="00481626" w:rsidRDefault="00B61E5E" w:rsidP="000E4FFD">
            <w:pPr>
              <w:pStyle w:val="nienie"/>
              <w:tabs>
                <w:tab w:val="left" w:pos="3279"/>
              </w:tabs>
              <w:spacing w:line="100" w:lineRule="atLeast"/>
              <w:ind w:left="0"/>
              <w:rPr>
                <w:rFonts w:ascii="Times New Roman" w:hAnsi="Times New Roman"/>
                <w:sz w:val="22"/>
                <w:szCs w:val="22"/>
              </w:rPr>
            </w:pPr>
            <w:r>
              <w:rPr>
                <w:rFonts w:ascii="Times New Roman" w:hAnsi="Times New Roman"/>
                <w:sz w:val="22"/>
                <w:szCs w:val="22"/>
              </w:rPr>
              <w:t>- Б</w:t>
            </w:r>
            <w:r w:rsidR="00481626" w:rsidRPr="00481626">
              <w:rPr>
                <w:rFonts w:ascii="Times New Roman" w:hAnsi="Times New Roman"/>
                <w:sz w:val="22"/>
                <w:szCs w:val="22"/>
              </w:rPr>
              <w:t>иблиотека;</w:t>
            </w:r>
          </w:p>
          <w:p w:rsidR="00481626" w:rsidRDefault="00B61E5E" w:rsidP="000E4FFD">
            <w:pPr>
              <w:pStyle w:val="nienie"/>
              <w:tabs>
                <w:tab w:val="left" w:pos="3279"/>
              </w:tabs>
              <w:spacing w:line="100" w:lineRule="atLeast"/>
              <w:ind w:left="0"/>
              <w:rPr>
                <w:rFonts w:ascii="Times New Roman" w:hAnsi="Times New Roman"/>
              </w:rPr>
            </w:pPr>
            <w:r>
              <w:rPr>
                <w:rFonts w:ascii="Times New Roman" w:hAnsi="Times New Roman"/>
                <w:sz w:val="22"/>
                <w:szCs w:val="22"/>
              </w:rPr>
              <w:t>- П</w:t>
            </w:r>
            <w:r w:rsidR="00481626" w:rsidRPr="00481626">
              <w:rPr>
                <w:rFonts w:ascii="Times New Roman" w:hAnsi="Times New Roman"/>
                <w:sz w:val="22"/>
                <w:szCs w:val="22"/>
              </w:rPr>
              <w:t>арикмахерская</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тдельно стоящие рекламные</w:t>
            </w:r>
            <w:r w:rsidR="00CB3A60">
              <w:rPr>
                <w:rFonts w:ascii="Times New Roman" w:hAnsi="Times New Roman"/>
                <w:color w:val="000000"/>
                <w:sz w:val="22"/>
                <w:szCs w:val="22"/>
              </w:rPr>
              <w:t xml:space="preserve"> конструкции высотой более 4 м.;</w:t>
            </w:r>
          </w:p>
          <w:p w:rsidR="00CB3A60" w:rsidRPr="000E4FFD" w:rsidRDefault="00CB3A60"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xml:space="preserve">- Офисы, конторы различных организаций, фирм общей </w:t>
            </w:r>
            <w:r w:rsidRPr="00CB3A60">
              <w:rPr>
                <w:rFonts w:ascii="Times New Roman" w:hAnsi="Times New Roman"/>
                <w:color w:val="000000"/>
                <w:sz w:val="22"/>
                <w:szCs w:val="22"/>
              </w:rPr>
              <w:t>площадью не более 200м</w:t>
            </w:r>
            <w:r w:rsidRPr="00CB3A60">
              <w:rPr>
                <w:rFonts w:ascii="Times New Roman" w:hAnsi="Times New Roman"/>
                <w:color w:val="000000"/>
                <w:sz w:val="22"/>
                <w:szCs w:val="22"/>
                <w:vertAlign w:val="superscript"/>
              </w:rPr>
              <w:t>2</w:t>
            </w:r>
            <w:r w:rsidRPr="00CB3A60">
              <w:rPr>
                <w:rFonts w:ascii="Times New Roman" w:hAnsi="Times New Roman"/>
                <w:color w:val="000000"/>
                <w:sz w:val="22"/>
                <w:szCs w:val="22"/>
              </w:rPr>
              <w:t>.</w:t>
            </w:r>
            <w:r w:rsidRPr="00CB3A60">
              <w:rPr>
                <w:rFonts w:ascii="Times New Roman" w:hAnsi="Times New Roman"/>
                <w:sz w:val="22"/>
                <w:szCs w:val="22"/>
              </w:rPr>
              <w:t xml:space="preserve"> (</w:t>
            </w:r>
            <w:r w:rsidRPr="00CB3A60">
              <w:rPr>
                <w:rFonts w:ascii="Times New Roman" w:hAnsi="Times New Roman"/>
                <w:i/>
                <w:sz w:val="22"/>
                <w:szCs w:val="22"/>
              </w:rPr>
              <w:t>устанавливается на территории с.Подолино и д.Мухино</w:t>
            </w:r>
            <w:r w:rsidRPr="00CB3A60">
              <w:rPr>
                <w:rFonts w:ascii="Times New Roman" w:hAnsi="Times New Roman"/>
                <w:sz w:val="22"/>
                <w:szCs w:val="22"/>
              </w:rPr>
              <w:t>)</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B764D" w:rsidRDefault="000E4FFD" w:rsidP="00B61E5E">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sidR="00B61E5E">
              <w:rPr>
                <w:rFonts w:ascii="Times New Roman" w:hAnsi="Times New Roman" w:cs="Times New Roman"/>
                <w:sz w:val="22"/>
                <w:szCs w:val="22"/>
              </w:rPr>
              <w:t>Площадки для отдыха;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Детские площадки;</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Служебные и гостевые стоянки автотранспорта;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Памятник;</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благоустройства и озеленения;</w:t>
            </w:r>
          </w:p>
          <w:p w:rsidR="00B61E5E" w:rsidRPr="000E4FFD" w:rsidRDefault="00B61E5E" w:rsidP="00B61E5E">
            <w:pPr>
              <w:pStyle w:val="nienie"/>
              <w:keepLines w:val="0"/>
              <w:tabs>
                <w:tab w:val="left" w:pos="1678"/>
              </w:tabs>
              <w:spacing w:line="100" w:lineRule="atLeast"/>
              <w:ind w:left="0"/>
              <w:rPr>
                <w:rFonts w:ascii="Times New Roman" w:hAnsi="Times New Roman"/>
              </w:rPr>
            </w:pPr>
            <w:r>
              <w:rPr>
                <w:rFonts w:ascii="Times New Roman" w:hAnsi="Times New Roman" w:cs="Times New Roman"/>
                <w:sz w:val="22"/>
                <w:szCs w:val="22"/>
              </w:rPr>
              <w:t>- Площадки для сбора мусора с контейнерами.</w:t>
            </w:r>
          </w:p>
        </w:tc>
      </w:tr>
      <w:tr w:rsidR="006B4289" w:rsidTr="00CA3A49">
        <w:tc>
          <w:tcPr>
            <w:tcW w:w="4395" w:type="dxa"/>
            <w:gridSpan w:val="2"/>
          </w:tcPr>
          <w:p w:rsidR="006B4289" w:rsidRDefault="006B4289" w:rsidP="000B764D">
            <w:pPr>
              <w:jc w:val="center"/>
              <w:rPr>
                <w:rFonts w:ascii="Times New Roman" w:hAnsi="Times New Roman"/>
                <w:b/>
              </w:rPr>
            </w:pPr>
            <w:r>
              <w:rPr>
                <w:rFonts w:ascii="Times New Roman" w:hAnsi="Times New Roman"/>
                <w:b/>
              </w:rPr>
              <w:t>Зона религиозно-культового объекта</w:t>
            </w:r>
          </w:p>
          <w:p w:rsidR="006B4289" w:rsidRDefault="006B4289" w:rsidP="006B4289">
            <w:pPr>
              <w:jc w:val="both"/>
              <w:rPr>
                <w:rFonts w:ascii="Times New Roman" w:hAnsi="Times New Roman"/>
              </w:rPr>
            </w:pPr>
            <w:r>
              <w:rPr>
                <w:rFonts w:ascii="Times New Roman" w:hAnsi="Times New Roman"/>
              </w:rPr>
              <w:t>Зона О-2 (</w:t>
            </w:r>
            <w:r w:rsidRPr="006B4289">
              <w:rPr>
                <w:rFonts w:ascii="Times New Roman" w:hAnsi="Times New Roman"/>
                <w:i/>
              </w:rPr>
              <w:t>устанавливается на территории с.Подолино и д.Мухино</w:t>
            </w:r>
            <w:r>
              <w:rPr>
                <w:rFonts w:ascii="Times New Roman" w:hAnsi="Times New Roman"/>
              </w:rPr>
              <w:t>)</w:t>
            </w:r>
            <w:r w:rsidR="00CB3A60">
              <w:rPr>
                <w:rFonts w:ascii="Times New Roman" w:hAnsi="Times New Roman"/>
              </w:rPr>
              <w:t xml:space="preserve"> выделена для формирования религиозно-культового объекта с учетом его перспективного </w:t>
            </w:r>
            <w:r w:rsidR="00CB3A60">
              <w:rPr>
                <w:rFonts w:ascii="Times New Roman" w:hAnsi="Times New Roman"/>
              </w:rPr>
              <w:lastRenderedPageBreak/>
              <w:t>строительства.</w:t>
            </w:r>
          </w:p>
          <w:p w:rsidR="00CB3A60" w:rsidRPr="006B4289" w:rsidRDefault="00CB3A60" w:rsidP="006B4289">
            <w:pPr>
              <w:jc w:val="both"/>
              <w:rPr>
                <w:rFonts w:ascii="Times New Roman" w:hAnsi="Times New Roman"/>
              </w:rPr>
            </w:pPr>
            <w:r>
              <w:rPr>
                <w:rFonts w:ascii="Times New Roman" w:hAnsi="Times New Roman"/>
              </w:rPr>
              <w:t>В данной зоне могут быть размещены только здания и сооружения, относящиеся к данному объекту.</w:t>
            </w:r>
          </w:p>
        </w:tc>
        <w:tc>
          <w:tcPr>
            <w:tcW w:w="4253" w:type="dxa"/>
          </w:tcPr>
          <w:p w:rsidR="006B4289"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lastRenderedPageBreak/>
              <w:t>- Церковь;</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Колокольня;</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Храмовый комплекс;</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Церковно-приходская воскресная школа.</w:t>
            </w:r>
          </w:p>
        </w:tc>
        <w:tc>
          <w:tcPr>
            <w:tcW w:w="3544" w:type="dxa"/>
          </w:tcPr>
          <w:p w:rsidR="006B4289" w:rsidRPr="000E4FFD" w:rsidRDefault="00465572" w:rsidP="000E4FFD">
            <w:pPr>
              <w:pStyle w:val="nienie"/>
              <w:keepLines w:val="0"/>
              <w:tabs>
                <w:tab w:val="left" w:pos="6308"/>
                <w:tab w:val="left" w:pos="6537"/>
              </w:tabs>
              <w:spacing w:line="100" w:lineRule="atLeast"/>
              <w:ind w:left="0"/>
              <w:rPr>
                <w:rFonts w:ascii="Times New Roman" w:hAnsi="Times New Roman"/>
                <w:color w:val="000000"/>
                <w:sz w:val="22"/>
                <w:szCs w:val="22"/>
              </w:rPr>
            </w:pPr>
            <w:r>
              <w:rPr>
                <w:rFonts w:ascii="Times New Roman" w:hAnsi="Times New Roman"/>
                <w:color w:val="000000"/>
                <w:sz w:val="22"/>
                <w:szCs w:val="22"/>
              </w:rPr>
              <w:t>- Инженерные сооружения</w:t>
            </w:r>
          </w:p>
        </w:tc>
        <w:tc>
          <w:tcPr>
            <w:tcW w:w="3260" w:type="dxa"/>
          </w:tcPr>
          <w:p w:rsidR="006B4289"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Вспомогательные здания и сооружения для храма;</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Родник с часовней;</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Инженерные коммуникации;</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Элементы благоустройства и </w:t>
            </w:r>
            <w:r>
              <w:rPr>
                <w:rFonts w:ascii="Times New Roman" w:hAnsi="Times New Roman" w:cs="Times New Roman"/>
                <w:sz w:val="22"/>
                <w:szCs w:val="22"/>
              </w:rPr>
              <w:lastRenderedPageBreak/>
              <w:t>озеленения;</w:t>
            </w:r>
          </w:p>
          <w:p w:rsidR="00465572" w:rsidRPr="000E4FFD"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Прозрачное ограждение участка.</w:t>
            </w: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lastRenderedPageBreak/>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w:t>
            </w:r>
            <w:r w:rsidR="00B61E5E">
              <w:rPr>
                <w:rFonts w:ascii="Times New Roman" w:hAnsi="Times New Roman"/>
                <w:b/>
              </w:rPr>
              <w:t xml:space="preserve">оизводственных объектов </w:t>
            </w:r>
          </w:p>
          <w:p w:rsidR="00B61E5E" w:rsidRPr="00B61E5E" w:rsidRDefault="00CD584C" w:rsidP="00CD584C">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П-1 </w:t>
            </w:r>
            <w:r>
              <w:rPr>
                <w:rFonts w:ascii="Times New Roman" w:hAnsi="Times New Roman"/>
              </w:rPr>
              <w:t>выделена для обеспечения формирования производственных пред-приятий</w:t>
            </w:r>
            <w:r w:rsidR="00B61E5E">
              <w:rPr>
                <w:rFonts w:ascii="Times New Roman" w:hAnsi="Times New Roman"/>
              </w:rPr>
              <w:t xml:space="preserve"> не выше </w:t>
            </w:r>
            <w:r w:rsidR="00B61E5E">
              <w:rPr>
                <w:rFonts w:ascii="Times New Roman" w:hAnsi="Times New Roman"/>
                <w:lang w:val="en-US"/>
              </w:rPr>
              <w:t>III</w:t>
            </w:r>
            <w:r w:rsidR="00B61E5E">
              <w:rPr>
                <w:rFonts w:ascii="Times New Roman" w:hAnsi="Times New Roman"/>
              </w:rPr>
              <w:t xml:space="preserve"> кл</w:t>
            </w:r>
            <w:r w:rsidR="00465572">
              <w:rPr>
                <w:rFonts w:ascii="Times New Roman" w:hAnsi="Times New Roman"/>
              </w:rPr>
              <w:t>асса вредности (СЗЗ -3</w:t>
            </w:r>
            <w:r w:rsidR="00B61E5E">
              <w:rPr>
                <w:rFonts w:ascii="Times New Roman" w:hAnsi="Times New Roman"/>
              </w:rPr>
              <w:t xml:space="preserve">00м) и </w:t>
            </w:r>
            <w:r w:rsidR="00B61E5E">
              <w:rPr>
                <w:rFonts w:ascii="Times New Roman" w:hAnsi="Times New Roman"/>
                <w:lang w:val="en-US"/>
              </w:rPr>
              <w:t>IV</w:t>
            </w:r>
            <w:r w:rsidR="00B61E5E">
              <w:rPr>
                <w:rFonts w:ascii="Times New Roman" w:hAnsi="Times New Roman"/>
              </w:rPr>
              <w:t xml:space="preserve"> класса вредности (СЗЗ-100м). </w:t>
            </w:r>
          </w:p>
          <w:p w:rsidR="00CD584C" w:rsidRDefault="00CD584C" w:rsidP="00CD584C">
            <w:pPr>
              <w:jc w:val="both"/>
              <w:rPr>
                <w:rFonts w:ascii="Times New Roman" w:hAnsi="Times New Roman"/>
              </w:rPr>
            </w:pPr>
            <w:r>
              <w:rPr>
                <w:rFonts w:ascii="Times New Roman" w:hAnsi="Times New Roman"/>
              </w:rPr>
              <w:t>Требуется организация санитарно-защитных зон (СЗЗ).</w:t>
            </w:r>
          </w:p>
          <w:p w:rsidR="00CD584C" w:rsidRDefault="00B61E5E" w:rsidP="00CD584C">
            <w:pPr>
              <w:jc w:val="both"/>
              <w:rPr>
                <w:rFonts w:ascii="Times New Roman" w:hAnsi="Times New Roman"/>
              </w:rPr>
            </w:pPr>
            <w:r>
              <w:rPr>
                <w:rFonts w:ascii="Times New Roman" w:hAnsi="Times New Roman"/>
              </w:rPr>
              <w:t xml:space="preserve">Следует отдавать предпочтение объектам и производствам агропромышленного комплекса. </w:t>
            </w:r>
            <w:r w:rsidR="00CD584C">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sidR="00CD584C">
              <w:rPr>
                <w:rFonts w:ascii="Times New Roman" w:hAnsi="Times New Roman"/>
              </w:rPr>
              <w:t>тельность.</w:t>
            </w:r>
          </w:p>
          <w:p w:rsidR="00DD5C45" w:rsidRPr="00B61E5E" w:rsidRDefault="00B61E5E" w:rsidP="00B61E5E">
            <w:pPr>
              <w:jc w:val="both"/>
              <w:rPr>
                <w:rFonts w:ascii="Times New Roman" w:hAnsi="Times New Roman"/>
                <w:i/>
              </w:rPr>
            </w:pPr>
            <w:r w:rsidRPr="00B61E5E">
              <w:rPr>
                <w:rFonts w:ascii="Times New Roman" w:hAnsi="Times New Roman"/>
                <w:i/>
              </w:rPr>
              <w:t>Данная зона установлена для д.Лужки.</w:t>
            </w:r>
          </w:p>
        </w:tc>
        <w:tc>
          <w:tcPr>
            <w:tcW w:w="4253" w:type="dxa"/>
          </w:tcPr>
          <w:p w:rsidR="00CD584C" w:rsidRDefault="00CD584C"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61E5E">
              <w:rPr>
                <w:rFonts w:ascii="Times New Roman" w:hAnsi="Times New Roman" w:cs="Times New Roman"/>
                <w:sz w:val="22"/>
                <w:szCs w:val="22"/>
              </w:rPr>
              <w:t xml:space="preserve">Предприятия не выше </w:t>
            </w:r>
            <w:r w:rsidR="00B61E5E">
              <w:rPr>
                <w:rFonts w:ascii="Times New Roman" w:hAnsi="Times New Roman" w:cs="Times New Roman"/>
                <w:sz w:val="22"/>
                <w:szCs w:val="22"/>
                <w:lang w:val="en-US"/>
              </w:rPr>
              <w:t>III</w:t>
            </w:r>
            <w:r w:rsidR="00B61E5E">
              <w:rPr>
                <w:rFonts w:ascii="Times New Roman" w:hAnsi="Times New Roman" w:cs="Times New Roman"/>
                <w:sz w:val="22"/>
                <w:szCs w:val="22"/>
              </w:rPr>
              <w:t xml:space="preserve"> класса вред</w:t>
            </w:r>
            <w:r w:rsidR="00BE4B1B">
              <w:rPr>
                <w:rFonts w:ascii="Times New Roman" w:hAnsi="Times New Roman" w:cs="Times New Roman"/>
                <w:sz w:val="22"/>
                <w:szCs w:val="22"/>
              </w:rPr>
              <w:t>-</w:t>
            </w:r>
            <w:r w:rsidR="00B61E5E">
              <w:rPr>
                <w:rFonts w:ascii="Times New Roman" w:hAnsi="Times New Roman" w:cs="Times New Roman"/>
                <w:sz w:val="22"/>
                <w:szCs w:val="22"/>
              </w:rPr>
              <w:t xml:space="preserve">ности (СЗЗ-300м) и </w:t>
            </w:r>
            <w:r w:rsidR="00B61E5E">
              <w:rPr>
                <w:rFonts w:ascii="Times New Roman" w:hAnsi="Times New Roman" w:cs="Times New Roman"/>
                <w:sz w:val="22"/>
                <w:szCs w:val="22"/>
                <w:lang w:val="en-US"/>
              </w:rPr>
              <w:t>IV</w:t>
            </w:r>
            <w:r w:rsidR="00B61E5E">
              <w:rPr>
                <w:rFonts w:ascii="Times New Roman" w:hAnsi="Times New Roman" w:cs="Times New Roman"/>
                <w:sz w:val="22"/>
                <w:szCs w:val="22"/>
              </w:rPr>
              <w:t xml:space="preserve"> класса вредности (СЗЗ-100м) сельскохозяйственного направления (фермы животноводческие, птицеводческие и т.п.);</w:t>
            </w:r>
          </w:p>
          <w:p w:rsidR="00B61E5E" w:rsidRDefault="00B61E5E"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Малые предприятия и цехи по переработке пищевой продукции;</w:t>
            </w:r>
          </w:p>
          <w:p w:rsidR="00BE4B1B" w:rsidRDefault="00BE4B1B"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складского и коммунального назначения;</w:t>
            </w:r>
          </w:p>
          <w:p w:rsidR="00BE4B1B" w:rsidRPr="00B61E5E" w:rsidRDefault="00BE4B1B" w:rsidP="00B61E5E">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Инженерные сооружения и коммуникации.</w:t>
            </w:r>
          </w:p>
        </w:tc>
        <w:tc>
          <w:tcPr>
            <w:tcW w:w="3544" w:type="dxa"/>
          </w:tcPr>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00BE4B1B">
              <w:rPr>
                <w:sz w:val="22"/>
                <w:szCs w:val="22"/>
                <w:lang w:val="en-US"/>
              </w:rPr>
              <w:t>III</w:t>
            </w:r>
            <w:r w:rsidR="00BE4B1B" w:rsidRPr="00BE4B1B">
              <w:rPr>
                <w:sz w:val="22"/>
                <w:szCs w:val="22"/>
              </w:rPr>
              <w:t xml:space="preserve"> </w:t>
            </w:r>
            <w:r w:rsidR="00BE4B1B">
              <w:rPr>
                <w:sz w:val="22"/>
                <w:szCs w:val="22"/>
              </w:rPr>
              <w:t>и</w:t>
            </w:r>
            <w:r w:rsidR="00BE4B1B" w:rsidRPr="00BE4B1B">
              <w:rPr>
                <w:rFonts w:ascii="Times New Roman" w:hAnsi="Times New Roman" w:cs="Times New Roman"/>
                <w:sz w:val="22"/>
                <w:szCs w:val="22"/>
              </w:rPr>
              <w:t xml:space="preserve"> </w:t>
            </w:r>
            <w:r w:rsidR="00BE4B1B" w:rsidRPr="00BE4B1B">
              <w:rPr>
                <w:rFonts w:ascii="Times New Roman" w:hAnsi="Times New Roman" w:cs="Times New Roman"/>
                <w:sz w:val="22"/>
                <w:szCs w:val="22"/>
                <w:lang w:val="en-US"/>
              </w:rPr>
              <w:t>IV</w:t>
            </w:r>
            <w:r w:rsidR="00BE4B1B" w:rsidRPr="00BE4B1B">
              <w:rPr>
                <w:rFonts w:asciiTheme="minorHAnsi" w:hAnsiTheme="minorHAnsi"/>
                <w:sz w:val="22"/>
                <w:szCs w:val="22"/>
              </w:rPr>
              <w:t xml:space="preserve"> </w:t>
            </w:r>
            <w:r w:rsidR="00BE4B1B">
              <w:rPr>
                <w:sz w:val="22"/>
                <w:szCs w:val="22"/>
              </w:rPr>
              <w:t xml:space="preserve">класса </w:t>
            </w:r>
            <w:r w:rsidRPr="00CD584C">
              <w:rPr>
                <w:sz w:val="22"/>
                <w:szCs w:val="22"/>
              </w:rPr>
              <w:t xml:space="preserve"> вредности  различного профиля</w:t>
            </w:r>
            <w:r w:rsidRPr="00CD584C">
              <w:rPr>
                <w:rFonts w:ascii="Times New Roman" w:hAnsi="Times New Roman"/>
                <w:sz w:val="22"/>
                <w:szCs w:val="22"/>
              </w:rPr>
              <w:t>;</w:t>
            </w:r>
          </w:p>
          <w:p w:rsidR="00CD584C" w:rsidRPr="00BE4B1B"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Default="00CD584C" w:rsidP="00BE4B1B">
            <w:pPr>
              <w:pStyle w:val="320"/>
              <w:tabs>
                <w:tab w:val="left" w:pos="1009"/>
              </w:tabs>
              <w:spacing w:after="0"/>
              <w:ind w:left="0"/>
              <w:jc w:val="both"/>
            </w:pPr>
          </w:p>
        </w:tc>
        <w:tc>
          <w:tcPr>
            <w:tcW w:w="3260" w:type="dxa"/>
          </w:tcPr>
          <w:p w:rsidR="00CD584C" w:rsidRPr="00D22437"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sidRPr="00BE4B1B">
              <w:rPr>
                <w:rFonts w:ascii="Times New Roman" w:hAnsi="Times New Roman" w:cs="Times New Roman"/>
                <w:sz w:val="22"/>
                <w:szCs w:val="22"/>
              </w:rPr>
              <w:t xml:space="preserve">- </w:t>
            </w:r>
            <w:r>
              <w:rPr>
                <w:rFonts w:ascii="Times New Roman" w:hAnsi="Times New Roman" w:cs="Times New Roman"/>
                <w:sz w:val="22"/>
                <w:szCs w:val="22"/>
              </w:rPr>
              <w:t>Объекты бытового обслужива-ния для персонала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Гаражи автотранспорта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 Склады для хранения материалов и продукции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Инженерные сооружения и коммуникации; </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Артезианские скважины;</w:t>
            </w:r>
          </w:p>
          <w:p w:rsidR="00465572" w:rsidRPr="00CD584C" w:rsidRDefault="00BE4B1B" w:rsidP="00465572">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Зеленые насаждения.</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ИТ-1 </w:t>
            </w:r>
            <w:r>
              <w:rPr>
                <w:rFonts w:ascii="Times New Roman" w:hAnsi="Times New Roman"/>
              </w:rPr>
              <w:t>выделена для обеспечения развития инженерных объектов и сооружений. Требуется организация санитарно-защитных зон</w:t>
            </w:r>
            <w:r w:rsidR="00BE4B1B">
              <w:rPr>
                <w:rFonts w:ascii="Times New Roman" w:hAnsi="Times New Roman"/>
              </w:rPr>
              <w:t xml:space="preserve"> и зон санитарной охраны артскважин</w:t>
            </w:r>
            <w:r>
              <w:rPr>
                <w:rFonts w:ascii="Times New Roman" w:hAnsi="Times New Roman"/>
              </w:rPr>
              <w:t>.</w:t>
            </w:r>
          </w:p>
        </w:tc>
        <w:tc>
          <w:tcPr>
            <w:tcW w:w="4253" w:type="dxa"/>
          </w:tcPr>
          <w:p w:rsidR="00BB0BB2" w:rsidRDefault="00BB0BB2" w:rsidP="00BE4B1B">
            <w:pPr>
              <w:jc w:val="both"/>
              <w:rPr>
                <w:rFonts w:ascii="Times New Roman" w:hAnsi="Times New Roman"/>
              </w:rPr>
            </w:pPr>
            <w:r>
              <w:rPr>
                <w:rFonts w:ascii="Times New Roman" w:hAnsi="Times New Roman"/>
              </w:rPr>
              <w:t xml:space="preserve">- </w:t>
            </w:r>
            <w:r w:rsidR="00BE4B1B">
              <w:rPr>
                <w:rFonts w:ascii="Times New Roman" w:hAnsi="Times New Roman"/>
              </w:rPr>
              <w:t>Сооружения водозабора;</w:t>
            </w:r>
          </w:p>
          <w:p w:rsidR="00BE4B1B" w:rsidRDefault="00BE4B1B" w:rsidP="00BE4B1B">
            <w:pPr>
              <w:jc w:val="both"/>
              <w:rPr>
                <w:rFonts w:ascii="Times New Roman" w:hAnsi="Times New Roman"/>
              </w:rPr>
            </w:pPr>
            <w:r>
              <w:rPr>
                <w:rFonts w:ascii="Times New Roman" w:hAnsi="Times New Roman"/>
              </w:rPr>
              <w:t>- Очистные сооружения;</w:t>
            </w:r>
          </w:p>
          <w:p w:rsidR="00BE4B1B" w:rsidRDefault="00BE4B1B" w:rsidP="00BE4B1B">
            <w:pPr>
              <w:jc w:val="both"/>
              <w:rPr>
                <w:rFonts w:ascii="Times New Roman" w:hAnsi="Times New Roman"/>
              </w:rPr>
            </w:pPr>
            <w:r>
              <w:rPr>
                <w:rFonts w:ascii="Times New Roman" w:hAnsi="Times New Roman"/>
              </w:rPr>
              <w:t>- Модульная газовая котельная;</w:t>
            </w:r>
          </w:p>
          <w:p w:rsidR="00BE4B1B" w:rsidRDefault="00BE4B1B" w:rsidP="00BE4B1B">
            <w:pPr>
              <w:jc w:val="both"/>
              <w:rPr>
                <w:rFonts w:ascii="Times New Roman" w:hAnsi="Times New Roman"/>
              </w:rPr>
            </w:pPr>
            <w:r>
              <w:rPr>
                <w:rFonts w:ascii="Times New Roman" w:hAnsi="Times New Roman"/>
              </w:rPr>
              <w:t>- Сооружения газоснабжения.</w:t>
            </w:r>
          </w:p>
        </w:tc>
        <w:tc>
          <w:tcPr>
            <w:tcW w:w="3544" w:type="dxa"/>
          </w:tcPr>
          <w:p w:rsidR="00BB0BB2" w:rsidRDefault="00BB0BB2" w:rsidP="000E081A">
            <w:pPr>
              <w:jc w:val="both"/>
              <w:rPr>
                <w:rFonts w:ascii="Times New Roman" w:hAnsi="Times New Roman"/>
              </w:rPr>
            </w:pPr>
            <w:r>
              <w:rPr>
                <w:rFonts w:ascii="Times New Roman" w:hAnsi="Times New Roman"/>
              </w:rPr>
              <w:t xml:space="preserve">- </w:t>
            </w:r>
            <w:r w:rsidR="00BE4B1B">
              <w:rPr>
                <w:rFonts w:ascii="Times New Roman" w:hAnsi="Times New Roman"/>
              </w:rPr>
              <w:t xml:space="preserve">Иные </w:t>
            </w:r>
            <w:r>
              <w:rPr>
                <w:rFonts w:ascii="Times New Roman" w:hAnsi="Times New Roman"/>
              </w:rPr>
              <w:t xml:space="preserve"> инженерные сооружения</w:t>
            </w:r>
            <w:r w:rsidR="00491343">
              <w:rPr>
                <w:rFonts w:ascii="Times New Roman" w:hAnsi="Times New Roman"/>
              </w:rPr>
              <w:t xml:space="preserve"> и коммуникации</w:t>
            </w:r>
            <w:r>
              <w:rPr>
                <w:rFonts w:ascii="Times New Roman" w:hAnsi="Times New Roman"/>
              </w:rPr>
              <w:t>;</w:t>
            </w:r>
          </w:p>
          <w:p w:rsidR="00BB0BB2" w:rsidRDefault="00465572" w:rsidP="00465572">
            <w:pPr>
              <w:jc w:val="both"/>
              <w:rPr>
                <w:rFonts w:ascii="Times New Roman" w:hAnsi="Times New Roman"/>
              </w:rPr>
            </w:pPr>
            <w:r>
              <w:rPr>
                <w:rFonts w:ascii="Times New Roman" w:hAnsi="Times New Roman"/>
              </w:rPr>
              <w:t>- Огородные участки (временно) (</w:t>
            </w:r>
            <w:r w:rsidRPr="006B4289">
              <w:rPr>
                <w:rFonts w:ascii="Times New Roman" w:hAnsi="Times New Roman"/>
                <w:i/>
              </w:rPr>
              <w:t>устанавливается на территории с.Подолино и д.Мухино</w:t>
            </w:r>
            <w:r>
              <w:rPr>
                <w:rFonts w:ascii="Times New Roman" w:hAnsi="Times New Roman"/>
              </w:rPr>
              <w:t>)</w:t>
            </w:r>
          </w:p>
        </w:tc>
        <w:tc>
          <w:tcPr>
            <w:tcW w:w="3260" w:type="dxa"/>
          </w:tcPr>
          <w:p w:rsidR="00491343" w:rsidRDefault="00BB0BB2" w:rsidP="00491343">
            <w:pPr>
              <w:jc w:val="both"/>
              <w:rPr>
                <w:rFonts w:ascii="Times New Roman" w:hAnsi="Times New Roman"/>
              </w:rPr>
            </w:pPr>
            <w:r>
              <w:rPr>
                <w:rFonts w:ascii="Times New Roman" w:hAnsi="Times New Roman"/>
              </w:rPr>
              <w:t xml:space="preserve">- </w:t>
            </w:r>
            <w:r w:rsidR="00491343">
              <w:rPr>
                <w:rFonts w:ascii="Times New Roman" w:hAnsi="Times New Roman"/>
              </w:rPr>
              <w:t>Иные вспомогательные сооружения для эксплуатации разрешенных инженерных сооружений;</w:t>
            </w:r>
          </w:p>
          <w:p w:rsidR="00491343" w:rsidRDefault="00491343" w:rsidP="00491343">
            <w:pPr>
              <w:jc w:val="both"/>
              <w:rPr>
                <w:rFonts w:ascii="Times New Roman" w:hAnsi="Times New Roman"/>
              </w:rPr>
            </w:pPr>
            <w:r>
              <w:rPr>
                <w:rFonts w:ascii="Times New Roman" w:hAnsi="Times New Roman"/>
              </w:rPr>
              <w:t>- Автомобильные дороги и проезды местного значения;</w:t>
            </w:r>
          </w:p>
          <w:p w:rsidR="00BB0BB2" w:rsidRDefault="00491343" w:rsidP="00491343">
            <w:pPr>
              <w:jc w:val="both"/>
              <w:rPr>
                <w:rFonts w:ascii="Times New Roman" w:hAnsi="Times New Roman"/>
              </w:rPr>
            </w:pPr>
            <w:r>
              <w:rPr>
                <w:rFonts w:ascii="Times New Roman" w:hAnsi="Times New Roman"/>
              </w:rPr>
              <w:t>- Санитарно-защитные зоны и зоны санитарной охраны артскважин.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491343">
            <w:pPr>
              <w:jc w:val="both"/>
              <w:rPr>
                <w:rFonts w:ascii="Times New Roman" w:hAnsi="Times New Roman"/>
              </w:rPr>
            </w:pPr>
            <w:r w:rsidRPr="00FC64A6">
              <w:rPr>
                <w:rFonts w:ascii="Times New Roman" w:hAnsi="Times New Roman"/>
              </w:rPr>
              <w:t xml:space="preserve">Зона </w:t>
            </w:r>
            <w:r w:rsidR="008C4A39">
              <w:rPr>
                <w:rFonts w:ascii="Times New Roman" w:hAnsi="Times New Roman"/>
              </w:rPr>
              <w:t>ИТ-</w:t>
            </w:r>
            <w:r w:rsidR="00BE4B1B">
              <w:rPr>
                <w:rFonts w:ascii="Times New Roman" w:hAnsi="Times New Roman"/>
              </w:rPr>
              <w:t>2</w:t>
            </w:r>
            <w:r w:rsidR="008C4A39">
              <w:rPr>
                <w:rFonts w:ascii="Times New Roman" w:hAnsi="Times New Roman"/>
              </w:rPr>
              <w:t xml:space="preserve"> </w:t>
            </w:r>
            <w:r w:rsidRPr="00FC64A6">
              <w:rPr>
                <w:rFonts w:ascii="Times New Roman" w:hAnsi="Times New Roman"/>
              </w:rPr>
              <w:t xml:space="preserve">выделена для </w:t>
            </w:r>
            <w:r>
              <w:rPr>
                <w:rFonts w:ascii="Times New Roman" w:hAnsi="Times New Roman"/>
              </w:rPr>
              <w:t xml:space="preserve">обеспечения развития </w:t>
            </w:r>
            <w:r w:rsidR="00491343">
              <w:rPr>
                <w:rFonts w:ascii="Times New Roman" w:hAnsi="Times New Roman"/>
              </w:rPr>
              <w:t xml:space="preserve">основных </w:t>
            </w:r>
            <w:r>
              <w:rPr>
                <w:rFonts w:ascii="Times New Roman" w:hAnsi="Times New Roman"/>
              </w:rPr>
              <w:t xml:space="preserve">автомобильных дорог </w:t>
            </w:r>
            <w:r w:rsidR="00491343">
              <w:rPr>
                <w:rFonts w:ascii="Times New Roman" w:hAnsi="Times New Roman"/>
              </w:rPr>
              <w:t>местного значения.</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00491343">
              <w:rPr>
                <w:color w:val="000000"/>
                <w:sz w:val="22"/>
                <w:szCs w:val="22"/>
              </w:rPr>
              <w:t>втобусные остановки;</w:t>
            </w:r>
          </w:p>
          <w:p w:rsidR="00491343" w:rsidRDefault="00491343"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Авт</w:t>
            </w:r>
            <w:r w:rsidR="00465572">
              <w:rPr>
                <w:color w:val="000000"/>
                <w:sz w:val="22"/>
                <w:szCs w:val="22"/>
              </w:rPr>
              <w:t>обусные павильоны на остановках;</w:t>
            </w:r>
          </w:p>
          <w:p w:rsidR="00BB0BB2" w:rsidRPr="00FC64A6" w:rsidRDefault="00465572" w:rsidP="00465572">
            <w:pPr>
              <w:pStyle w:val="Iauiue"/>
              <w:overflowPunct w:val="0"/>
              <w:autoSpaceDE w:val="0"/>
              <w:spacing w:line="100" w:lineRule="atLeast"/>
              <w:ind w:left="-15"/>
              <w:jc w:val="both"/>
              <w:textAlignment w:val="baseline"/>
            </w:pPr>
            <w:r>
              <w:rPr>
                <w:color w:val="000000"/>
                <w:sz w:val="22"/>
                <w:szCs w:val="22"/>
              </w:rPr>
              <w:t xml:space="preserve">- Автостоянки на отдельном земельном </w:t>
            </w:r>
            <w:r>
              <w:rPr>
                <w:color w:val="000000"/>
                <w:sz w:val="22"/>
                <w:szCs w:val="22"/>
              </w:rPr>
              <w:lastRenderedPageBreak/>
              <w:t xml:space="preserve">участке </w:t>
            </w:r>
            <w:r>
              <w:t>(</w:t>
            </w:r>
            <w:r w:rsidRPr="006B4289">
              <w:rPr>
                <w:i/>
              </w:rPr>
              <w:t>устанавливается на территории с.Подолино и д.Мухино</w:t>
            </w:r>
            <w:r>
              <w:t>)</w:t>
            </w:r>
          </w:p>
        </w:tc>
        <w:tc>
          <w:tcPr>
            <w:tcW w:w="3544" w:type="dxa"/>
          </w:tcPr>
          <w:p w:rsidR="00BB0BB2" w:rsidRPr="00FC64A6" w:rsidRDefault="00491343" w:rsidP="00491343">
            <w:pPr>
              <w:tabs>
                <w:tab w:val="left" w:pos="-75"/>
              </w:tabs>
              <w:spacing w:line="100" w:lineRule="atLeast"/>
              <w:ind w:left="-15"/>
              <w:jc w:val="both"/>
              <w:rPr>
                <w:rFonts w:ascii="Times New Roman" w:hAnsi="Times New Roman"/>
              </w:rPr>
            </w:pPr>
            <w:r>
              <w:rPr>
                <w:rFonts w:ascii="Times New Roman" w:hAnsi="Times New Roman"/>
                <w:color w:val="000000"/>
              </w:rPr>
              <w:lastRenderedPageBreak/>
              <w:t>- Объекты по техническому обслуживанию автотранспорта.</w:t>
            </w:r>
          </w:p>
        </w:tc>
        <w:tc>
          <w:tcPr>
            <w:tcW w:w="3260" w:type="dxa"/>
          </w:tcPr>
          <w:p w:rsidR="00BB0BB2" w:rsidRDefault="00491343" w:rsidP="00FC64A6">
            <w:pPr>
              <w:tabs>
                <w:tab w:val="left" w:pos="-90"/>
              </w:tabs>
              <w:spacing w:line="100" w:lineRule="atLeast"/>
              <w:ind w:left="-90"/>
              <w:jc w:val="both"/>
              <w:rPr>
                <w:rFonts w:ascii="Times New Roman" w:hAnsi="Times New Roman"/>
              </w:rPr>
            </w:pPr>
            <w:r>
              <w:rPr>
                <w:rFonts w:ascii="Times New Roman" w:hAnsi="Times New Roman"/>
              </w:rPr>
              <w:t>- Парковки и автостоянки перед отдельными объектами;</w:t>
            </w:r>
          </w:p>
          <w:p w:rsidR="00491343" w:rsidRDefault="00491343" w:rsidP="00FC64A6">
            <w:pPr>
              <w:tabs>
                <w:tab w:val="left" w:pos="-90"/>
              </w:tabs>
              <w:spacing w:line="100" w:lineRule="atLeast"/>
              <w:ind w:left="-90"/>
              <w:jc w:val="both"/>
              <w:rPr>
                <w:rFonts w:ascii="Times New Roman" w:hAnsi="Times New Roman"/>
              </w:rPr>
            </w:pPr>
            <w:r>
              <w:rPr>
                <w:rFonts w:ascii="Times New Roman" w:hAnsi="Times New Roman"/>
              </w:rPr>
              <w:t>- Санитарно-защитные зоны;</w:t>
            </w:r>
          </w:p>
          <w:p w:rsidR="00491343" w:rsidRPr="00FC64A6" w:rsidRDefault="00491343" w:rsidP="00FC64A6">
            <w:pPr>
              <w:tabs>
                <w:tab w:val="left" w:pos="-90"/>
              </w:tabs>
              <w:spacing w:line="100" w:lineRule="atLeast"/>
              <w:ind w:left="-90"/>
              <w:jc w:val="both"/>
              <w:rPr>
                <w:rFonts w:ascii="Times New Roman" w:hAnsi="Times New Roman"/>
              </w:rPr>
            </w:pPr>
            <w:r>
              <w:rPr>
                <w:rFonts w:ascii="Times New Roman" w:hAnsi="Times New Roman"/>
              </w:rPr>
              <w:t xml:space="preserve">- Вспомогательные сооружения, необходимые для эксплуатации </w:t>
            </w:r>
            <w:r>
              <w:rPr>
                <w:rFonts w:ascii="Times New Roman" w:hAnsi="Times New Roman"/>
              </w:rPr>
              <w:lastRenderedPageBreak/>
              <w:t>автомобильного 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lastRenderedPageBreak/>
              <w:t>Зоны рекреационного назначения</w:t>
            </w:r>
          </w:p>
        </w:tc>
      </w:tr>
      <w:tr w:rsidR="00060B00" w:rsidTr="00CA3A49">
        <w:tc>
          <w:tcPr>
            <w:tcW w:w="4395" w:type="dxa"/>
            <w:gridSpan w:val="2"/>
          </w:tcPr>
          <w:p w:rsidR="00060B00" w:rsidRPr="00060B00" w:rsidRDefault="008C4A39" w:rsidP="00060B00">
            <w:pPr>
              <w:jc w:val="center"/>
              <w:rPr>
                <w:rFonts w:ascii="Times New Roman" w:hAnsi="Times New Roman"/>
                <w:b/>
              </w:rPr>
            </w:pPr>
            <w:r>
              <w:rPr>
                <w:rFonts w:ascii="Times New Roman" w:hAnsi="Times New Roman"/>
                <w:b/>
              </w:rPr>
              <w:t>Зона скверов и спортивных объектов</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Р-1 </w:t>
            </w:r>
            <w:r>
              <w:rPr>
                <w:rFonts w:ascii="Times New Roman" w:hAnsi="Times New Roman"/>
              </w:rPr>
              <w:t>выделена для организации отдыха, спорта и досуга населения на</w:t>
            </w:r>
            <w:r w:rsidR="008C4A39">
              <w:rPr>
                <w:rFonts w:ascii="Times New Roman" w:hAnsi="Times New Roman"/>
              </w:rPr>
              <w:t xml:space="preserve"> обустроенных открытых пространствах</w:t>
            </w:r>
            <w:r>
              <w:rPr>
                <w:rFonts w:ascii="Times New Roman" w:hAnsi="Times New Roman"/>
              </w:rPr>
              <w:t>.</w:t>
            </w:r>
          </w:p>
          <w:p w:rsidR="00491343" w:rsidRDefault="00491343" w:rsidP="00060B00">
            <w:pPr>
              <w:jc w:val="both"/>
              <w:rPr>
                <w:rFonts w:ascii="Times New Roman" w:hAnsi="Times New Roman"/>
              </w:rPr>
            </w:pPr>
            <w:r>
              <w:rPr>
                <w:rFonts w:ascii="Times New Roman" w:hAnsi="Times New Roman"/>
              </w:rPr>
              <w:t>Для выполнения рекреационных функций территории предполагается устройство спортивного комплекса, скверов, площадок для отдыха.</w:t>
            </w:r>
          </w:p>
          <w:p w:rsidR="00491343" w:rsidRPr="00491343" w:rsidRDefault="00491343" w:rsidP="00060B00">
            <w:pPr>
              <w:jc w:val="both"/>
              <w:rPr>
                <w:rFonts w:ascii="Times New Roman" w:hAnsi="Times New Roman"/>
                <w:i/>
              </w:rPr>
            </w:pPr>
            <w:r w:rsidRPr="00491343">
              <w:rPr>
                <w:rFonts w:ascii="Times New Roman" w:hAnsi="Times New Roman"/>
                <w:i/>
              </w:rPr>
              <w:t>Данная зона установлена для д.Лужки.</w:t>
            </w:r>
          </w:p>
          <w:p w:rsidR="00060B00" w:rsidRPr="00060B00" w:rsidRDefault="00060B00" w:rsidP="008C4A39">
            <w:pPr>
              <w:jc w:val="both"/>
              <w:rPr>
                <w:rFonts w:ascii="Times New Roman" w:hAnsi="Times New Roman"/>
                <w:i/>
              </w:rPr>
            </w:pPr>
          </w:p>
        </w:tc>
        <w:tc>
          <w:tcPr>
            <w:tcW w:w="4253" w:type="dxa"/>
          </w:tcPr>
          <w:p w:rsidR="00491343" w:rsidRDefault="00060B00" w:rsidP="00491343">
            <w:pPr>
              <w:jc w:val="both"/>
              <w:rPr>
                <w:rFonts w:ascii="Times New Roman" w:hAnsi="Times New Roman"/>
              </w:rPr>
            </w:pPr>
            <w:r>
              <w:rPr>
                <w:rFonts w:ascii="Times New Roman" w:hAnsi="Times New Roman"/>
              </w:rPr>
              <w:t xml:space="preserve">- </w:t>
            </w:r>
            <w:r w:rsidR="00491343">
              <w:rPr>
                <w:rFonts w:ascii="Times New Roman" w:hAnsi="Times New Roman"/>
              </w:rPr>
              <w:t>Спортивный комплекс;</w:t>
            </w:r>
          </w:p>
          <w:p w:rsidR="00491343" w:rsidRDefault="00491343" w:rsidP="00491343">
            <w:pPr>
              <w:jc w:val="both"/>
              <w:rPr>
                <w:rFonts w:ascii="Times New Roman" w:hAnsi="Times New Roman"/>
              </w:rPr>
            </w:pPr>
            <w:r>
              <w:rPr>
                <w:rFonts w:ascii="Times New Roman" w:hAnsi="Times New Roman"/>
              </w:rPr>
              <w:t>- Стадион;</w:t>
            </w:r>
          </w:p>
          <w:p w:rsidR="00491343" w:rsidRDefault="00491343" w:rsidP="00491343">
            <w:pPr>
              <w:jc w:val="both"/>
              <w:rPr>
                <w:rFonts w:ascii="Times New Roman" w:hAnsi="Times New Roman"/>
              </w:rPr>
            </w:pPr>
            <w:r>
              <w:rPr>
                <w:rFonts w:ascii="Times New Roman" w:hAnsi="Times New Roman"/>
              </w:rPr>
              <w:t>- Оборудованные открытые спортпло-щадки;</w:t>
            </w:r>
          </w:p>
          <w:p w:rsidR="00491343" w:rsidRDefault="00491343" w:rsidP="00491343">
            <w:pPr>
              <w:jc w:val="both"/>
              <w:rPr>
                <w:rFonts w:ascii="Times New Roman" w:hAnsi="Times New Roman"/>
              </w:rPr>
            </w:pPr>
            <w:r>
              <w:rPr>
                <w:rFonts w:ascii="Times New Roman" w:hAnsi="Times New Roman"/>
              </w:rPr>
              <w:t>- Скверы;</w:t>
            </w:r>
          </w:p>
          <w:p w:rsidR="00491343" w:rsidRDefault="00491343" w:rsidP="00491343">
            <w:pPr>
              <w:jc w:val="both"/>
              <w:rPr>
                <w:rFonts w:ascii="Times New Roman" w:hAnsi="Times New Roman"/>
              </w:rPr>
            </w:pPr>
            <w:r>
              <w:rPr>
                <w:rFonts w:ascii="Times New Roman" w:hAnsi="Times New Roman"/>
              </w:rPr>
              <w:t>- Площадки отдыха взрослых;</w:t>
            </w:r>
          </w:p>
          <w:p w:rsidR="00491343" w:rsidRDefault="00491343" w:rsidP="00491343">
            <w:pPr>
              <w:jc w:val="both"/>
              <w:rPr>
                <w:rFonts w:ascii="Times New Roman" w:hAnsi="Times New Roman"/>
              </w:rPr>
            </w:pPr>
            <w:r>
              <w:rPr>
                <w:rFonts w:ascii="Times New Roman" w:hAnsi="Times New Roman"/>
              </w:rPr>
              <w:t>- Детские игровые площадки.</w:t>
            </w:r>
          </w:p>
          <w:p w:rsidR="00060B00" w:rsidRDefault="00060B00" w:rsidP="000E081A">
            <w:pPr>
              <w:jc w:val="both"/>
              <w:rPr>
                <w:rFonts w:ascii="Times New Roman" w:hAnsi="Times New Roman"/>
              </w:rPr>
            </w:pPr>
          </w:p>
        </w:tc>
        <w:tc>
          <w:tcPr>
            <w:tcW w:w="3544" w:type="dxa"/>
          </w:tcPr>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xml:space="preserve">- </w:t>
            </w:r>
            <w:r w:rsidR="00491343">
              <w:rPr>
                <w:rFonts w:ascii="Times New Roman" w:hAnsi="Times New Roman"/>
                <w:color w:val="000000"/>
              </w:rPr>
              <w:t>Временные павильоны розничной торговли и обслуживания;</w:t>
            </w:r>
          </w:p>
          <w:p w:rsidR="00491343" w:rsidRPr="00060B00" w:rsidRDefault="00491343" w:rsidP="00060B00">
            <w:pPr>
              <w:spacing w:line="100" w:lineRule="atLeast"/>
              <w:ind w:left="-60"/>
              <w:jc w:val="both"/>
              <w:rPr>
                <w:rFonts w:ascii="Times New Roman" w:hAnsi="Times New Roman"/>
                <w:color w:val="000000"/>
              </w:rPr>
            </w:pPr>
            <w:r>
              <w:rPr>
                <w:rFonts w:ascii="Times New Roman" w:hAnsi="Times New Roman"/>
                <w:color w:val="000000"/>
              </w:rPr>
              <w:t>- Площадки для выгула собак.</w:t>
            </w:r>
          </w:p>
          <w:p w:rsidR="00060B00" w:rsidRPr="00060B00" w:rsidRDefault="00060B00" w:rsidP="000E081A">
            <w:pPr>
              <w:jc w:val="both"/>
              <w:rPr>
                <w:rFonts w:ascii="Times New Roman" w:hAnsi="Times New Roman"/>
              </w:rPr>
            </w:pPr>
          </w:p>
        </w:tc>
        <w:tc>
          <w:tcPr>
            <w:tcW w:w="3260" w:type="dxa"/>
          </w:tcPr>
          <w:p w:rsidR="00491343" w:rsidRDefault="00060B00" w:rsidP="00491343">
            <w:pPr>
              <w:tabs>
                <w:tab w:val="left" w:pos="1365"/>
              </w:tabs>
              <w:spacing w:line="100" w:lineRule="atLeast"/>
              <w:jc w:val="both"/>
              <w:rPr>
                <w:rFonts w:ascii="Times New Roman" w:hAnsi="Times New Roman"/>
              </w:rPr>
            </w:pPr>
            <w:r>
              <w:rPr>
                <w:rFonts w:ascii="Times New Roman" w:hAnsi="Times New Roman"/>
              </w:rPr>
              <w:t xml:space="preserve">- </w:t>
            </w:r>
            <w:r w:rsidR="00491343">
              <w:rPr>
                <w:rFonts w:ascii="Times New Roman" w:hAnsi="Times New Roman"/>
              </w:rPr>
              <w:t>Здания или павильоны для обслуживающего персонала;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Парковки автомобильного транспорта;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Общественные туалеты;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Малые архитектурные формы;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Контейнерные площадки для сбора мусора;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p w:rsidR="00060B00" w:rsidRPr="00060B00" w:rsidRDefault="00491343" w:rsidP="00491343">
            <w:pPr>
              <w:tabs>
                <w:tab w:val="left" w:pos="1365"/>
              </w:tabs>
              <w:spacing w:line="100" w:lineRule="atLeast"/>
              <w:jc w:val="both"/>
              <w:rPr>
                <w:rFonts w:ascii="Times New Roman" w:hAnsi="Times New Roman"/>
              </w:rPr>
            </w:pPr>
            <w:r>
              <w:rPr>
                <w:rFonts w:ascii="Times New Roman" w:hAnsi="Times New Roman"/>
              </w:rPr>
              <w:t>- Пруды, в т.ч. противопожарные.</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8C4A39" w:rsidRPr="008C4A39" w:rsidRDefault="00060B00" w:rsidP="00491343">
            <w:pPr>
              <w:jc w:val="both"/>
              <w:rPr>
                <w:rFonts w:ascii="Times New Roman" w:hAnsi="Times New Roman"/>
                <w:i/>
              </w:rPr>
            </w:pPr>
            <w:r>
              <w:rPr>
                <w:rFonts w:ascii="Times New Roman" w:hAnsi="Times New Roman"/>
              </w:rPr>
              <w:t xml:space="preserve">Зона </w:t>
            </w:r>
            <w:r w:rsidR="008C4A39">
              <w:rPr>
                <w:rFonts w:ascii="Times New Roman" w:hAnsi="Times New Roman"/>
              </w:rPr>
              <w:t xml:space="preserve">Р-2 </w:t>
            </w:r>
            <w:r>
              <w:rPr>
                <w:rFonts w:ascii="Times New Roman" w:hAnsi="Times New Roman"/>
              </w:rPr>
              <w:t>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196789" w:rsidRDefault="004E5432" w:rsidP="00196789">
            <w:pPr>
              <w:pStyle w:val="ConsPlusNormal"/>
              <w:spacing w:line="100" w:lineRule="atLeast"/>
              <w:ind w:left="-60"/>
              <w:jc w:val="both"/>
              <w:rPr>
                <w:rFonts w:ascii="Times New Roman" w:hAnsi="Times New Roman"/>
                <w:sz w:val="22"/>
                <w:szCs w:val="22"/>
              </w:rPr>
            </w:pPr>
            <w:r w:rsidRPr="00196789">
              <w:rPr>
                <w:rFonts w:ascii="Times New Roman" w:hAnsi="Times New Roman"/>
                <w:sz w:val="22"/>
                <w:szCs w:val="22"/>
              </w:rPr>
              <w:t xml:space="preserve">- </w:t>
            </w:r>
            <w:r w:rsidR="00196789" w:rsidRPr="00196789">
              <w:rPr>
                <w:rFonts w:ascii="Times New Roman" w:hAnsi="Times New Roman"/>
                <w:sz w:val="22"/>
                <w:szCs w:val="22"/>
              </w:rPr>
              <w:t>Со</w:t>
            </w:r>
            <w:r w:rsidR="00196789">
              <w:rPr>
                <w:rFonts w:ascii="Times New Roman" w:hAnsi="Times New Roman"/>
                <w:sz w:val="22"/>
                <w:szCs w:val="22"/>
              </w:rPr>
              <w:t>оружения, связанные с организацией отдыха (хозяйствен-ные постройки, беседки, скамейки);</w:t>
            </w:r>
          </w:p>
          <w:p w:rsidR="00196789" w:rsidRPr="00196789" w:rsidRDefault="00196789" w:rsidP="00196789">
            <w:pPr>
              <w:pStyle w:val="ConsPlusNormal"/>
              <w:spacing w:line="100" w:lineRule="atLeast"/>
              <w:ind w:left="-60"/>
              <w:jc w:val="both"/>
              <w:rPr>
                <w:rFonts w:ascii="Times New Roman" w:hAnsi="Times New Roman"/>
                <w:sz w:val="22"/>
                <w:szCs w:val="22"/>
              </w:rPr>
            </w:pPr>
            <w:r>
              <w:rPr>
                <w:rFonts w:ascii="Times New Roman" w:hAnsi="Times New Roman"/>
                <w:sz w:val="22"/>
                <w:szCs w:val="22"/>
              </w:rPr>
              <w:t>- Инженерные коммуникации.</w:t>
            </w:r>
          </w:p>
          <w:p w:rsidR="00060B00" w:rsidRDefault="00060B00" w:rsidP="00491343">
            <w:pPr>
              <w:spacing w:line="100" w:lineRule="atLeast"/>
              <w:ind w:left="-60"/>
              <w:jc w:val="both"/>
              <w:rPr>
                <w:rFonts w:ascii="Times New Roman" w:hAnsi="Times New Roman"/>
              </w:rPr>
            </w:pPr>
          </w:p>
        </w:tc>
        <w:tc>
          <w:tcPr>
            <w:tcW w:w="3260" w:type="dxa"/>
          </w:tcPr>
          <w:p w:rsidR="00060B00" w:rsidRDefault="004E5432" w:rsidP="00196789">
            <w:pPr>
              <w:spacing w:line="100" w:lineRule="atLeast"/>
              <w:rPr>
                <w:rFonts w:ascii="Times New Roman" w:hAnsi="Times New Roman"/>
              </w:rPr>
            </w:pPr>
            <w:r>
              <w:rPr>
                <w:rFonts w:ascii="Times New Roman" w:hAnsi="Times New Roman"/>
              </w:rPr>
              <w:t xml:space="preserve">- </w:t>
            </w:r>
            <w:r w:rsidR="00196789">
              <w:rPr>
                <w:rFonts w:ascii="Times New Roman" w:hAnsi="Times New Roman"/>
              </w:rPr>
              <w:t>Малые архитектурные формы;</w:t>
            </w:r>
          </w:p>
          <w:p w:rsidR="00196789" w:rsidRDefault="00196789" w:rsidP="00196789">
            <w:pPr>
              <w:spacing w:line="100" w:lineRule="atLeast"/>
              <w:rPr>
                <w:rFonts w:ascii="Times New Roman" w:hAnsi="Times New Roman"/>
              </w:rPr>
            </w:pPr>
            <w:r>
              <w:rPr>
                <w:rFonts w:ascii="Times New Roman" w:hAnsi="Times New Roman"/>
              </w:rPr>
              <w:t>- Пешеходные дорожки;</w:t>
            </w:r>
          </w:p>
          <w:p w:rsidR="00196789" w:rsidRPr="004E5432" w:rsidRDefault="00196789" w:rsidP="00196789">
            <w:pPr>
              <w:spacing w:line="100" w:lineRule="atLeast"/>
              <w:rPr>
                <w:rFonts w:ascii="Times New Roman" w:hAnsi="Times New Roman"/>
              </w:rPr>
            </w:pPr>
            <w:r>
              <w:rPr>
                <w:rFonts w:ascii="Times New Roman" w:hAnsi="Times New Roman"/>
              </w:rPr>
              <w:t>- Элементы дизайна.</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6B4289" w:rsidRDefault="004E5432" w:rsidP="0046557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Р-3 </w:t>
            </w:r>
            <w:r>
              <w:rPr>
                <w:rFonts w:ascii="Times New Roman" w:hAnsi="Times New Roman"/>
              </w:rPr>
              <w:t xml:space="preserve">предназначена для </w:t>
            </w:r>
            <w:r w:rsidR="00196789">
              <w:rPr>
                <w:rFonts w:ascii="Times New Roman" w:hAnsi="Times New Roman"/>
              </w:rPr>
              <w:t>организации и благоустройства открытых природных пространств с целью обеспечения рациональной хозяйственной деятельности или отдыха при условии сохранения природного ландшафта. Используется также дял организации санитарно-защитных зон.</w:t>
            </w:r>
          </w:p>
        </w:tc>
        <w:tc>
          <w:tcPr>
            <w:tcW w:w="4253"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Озеление общего пользования;</w:t>
            </w:r>
          </w:p>
          <w:p w:rsidR="00196789" w:rsidRDefault="00196789" w:rsidP="00196789">
            <w:pPr>
              <w:jc w:val="both"/>
              <w:rPr>
                <w:rFonts w:ascii="Times New Roman" w:hAnsi="Times New Roman"/>
              </w:rPr>
            </w:pPr>
            <w:r>
              <w:rPr>
                <w:rFonts w:ascii="Times New Roman" w:hAnsi="Times New Roman"/>
              </w:rPr>
              <w:t>- Озеленение специального назначения.</w:t>
            </w:r>
          </w:p>
          <w:p w:rsidR="004E5432" w:rsidRDefault="004E5432" w:rsidP="000E081A">
            <w:pPr>
              <w:jc w:val="both"/>
              <w:rPr>
                <w:rFonts w:ascii="Times New Roman" w:hAnsi="Times New Roman"/>
              </w:rPr>
            </w:pPr>
          </w:p>
        </w:tc>
        <w:tc>
          <w:tcPr>
            <w:tcW w:w="3544"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Инженерные сооружения и коммуникации.</w:t>
            </w:r>
          </w:p>
          <w:p w:rsidR="004E5432" w:rsidRDefault="004E5432" w:rsidP="000E081A">
            <w:pPr>
              <w:jc w:val="both"/>
              <w:rPr>
                <w:rFonts w:ascii="Times New Roman" w:hAnsi="Times New Roman"/>
              </w:rPr>
            </w:pPr>
          </w:p>
        </w:tc>
        <w:tc>
          <w:tcPr>
            <w:tcW w:w="3260"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Сооружения, связанные с организацией отдыха (беседки, скамейки, элементы дизайна);</w:t>
            </w:r>
          </w:p>
          <w:p w:rsidR="00196789" w:rsidRDefault="00196789" w:rsidP="00196789">
            <w:pPr>
              <w:jc w:val="both"/>
              <w:rPr>
                <w:rFonts w:ascii="Times New Roman" w:hAnsi="Times New Roman"/>
              </w:rPr>
            </w:pPr>
            <w:r>
              <w:rPr>
                <w:rFonts w:ascii="Times New Roman" w:hAnsi="Times New Roman"/>
              </w:rPr>
              <w:t>- Пруд;</w:t>
            </w:r>
          </w:p>
          <w:p w:rsidR="00196789" w:rsidRDefault="00196789" w:rsidP="00196789">
            <w:pPr>
              <w:jc w:val="both"/>
              <w:rPr>
                <w:rFonts w:ascii="Times New Roman" w:hAnsi="Times New Roman"/>
              </w:rPr>
            </w:pPr>
            <w:r>
              <w:rPr>
                <w:rFonts w:ascii="Times New Roman" w:hAnsi="Times New Roman"/>
              </w:rPr>
              <w:t>- Малые архитектурные формы.</w:t>
            </w:r>
          </w:p>
          <w:p w:rsidR="004E5432" w:rsidRDefault="004E5432" w:rsidP="000E081A">
            <w:pPr>
              <w:jc w:val="both"/>
              <w:rPr>
                <w:rFonts w:ascii="Times New Roman" w:hAnsi="Times New Roman"/>
              </w:rPr>
            </w:pPr>
          </w:p>
        </w:tc>
      </w:tr>
      <w:tr w:rsidR="00465572" w:rsidTr="00CA3A49">
        <w:tc>
          <w:tcPr>
            <w:tcW w:w="4395" w:type="dxa"/>
            <w:gridSpan w:val="2"/>
          </w:tcPr>
          <w:p w:rsidR="00465572" w:rsidRDefault="00465572" w:rsidP="004E5432">
            <w:pPr>
              <w:jc w:val="center"/>
              <w:rPr>
                <w:rFonts w:ascii="Times New Roman" w:hAnsi="Times New Roman"/>
                <w:b/>
              </w:rPr>
            </w:pPr>
            <w:r>
              <w:rPr>
                <w:rFonts w:ascii="Times New Roman" w:hAnsi="Times New Roman"/>
                <w:b/>
              </w:rPr>
              <w:t>Зона акватории реки</w:t>
            </w:r>
          </w:p>
          <w:p w:rsidR="00465572" w:rsidRPr="004E5432" w:rsidRDefault="00465572" w:rsidP="00465572">
            <w:pPr>
              <w:jc w:val="both"/>
              <w:rPr>
                <w:rFonts w:ascii="Times New Roman" w:hAnsi="Times New Roman"/>
                <w:b/>
              </w:rPr>
            </w:pPr>
            <w:r>
              <w:rPr>
                <w:rFonts w:ascii="Times New Roman" w:hAnsi="Times New Roman"/>
              </w:rPr>
              <w:t>Зона Р-3 (</w:t>
            </w:r>
            <w:r w:rsidRPr="006B4289">
              <w:rPr>
                <w:rFonts w:ascii="Times New Roman" w:hAnsi="Times New Roman"/>
                <w:i/>
              </w:rPr>
              <w:t>устанавливается на территории с.Подолино и д.Мухино</w:t>
            </w:r>
            <w:r>
              <w:rPr>
                <w:rFonts w:ascii="Times New Roman" w:hAnsi="Times New Roman"/>
              </w:rPr>
              <w:t xml:space="preserve">) как зона акватории </w:t>
            </w:r>
            <w:r>
              <w:rPr>
                <w:rFonts w:ascii="Times New Roman" w:hAnsi="Times New Roman"/>
              </w:rPr>
              <w:lastRenderedPageBreak/>
              <w:t>реки. Предназначена для сохранения природного ландшафта водного объекта, включает в себя акваторию участка р.Куромза.</w:t>
            </w:r>
          </w:p>
        </w:tc>
        <w:tc>
          <w:tcPr>
            <w:tcW w:w="4253" w:type="dxa"/>
          </w:tcPr>
          <w:p w:rsidR="00465572" w:rsidRDefault="00465572" w:rsidP="00196789">
            <w:pPr>
              <w:jc w:val="both"/>
              <w:rPr>
                <w:rFonts w:ascii="Times New Roman" w:hAnsi="Times New Roman"/>
              </w:rPr>
            </w:pPr>
            <w:r>
              <w:rPr>
                <w:rFonts w:ascii="Times New Roman" w:hAnsi="Times New Roman"/>
              </w:rPr>
              <w:lastRenderedPageBreak/>
              <w:t>- Мосты через реку;</w:t>
            </w:r>
          </w:p>
          <w:p w:rsidR="00465572" w:rsidRDefault="00465572" w:rsidP="00196789">
            <w:pPr>
              <w:jc w:val="both"/>
              <w:rPr>
                <w:rFonts w:ascii="Times New Roman" w:hAnsi="Times New Roman"/>
              </w:rPr>
            </w:pPr>
            <w:r>
              <w:rPr>
                <w:rFonts w:ascii="Times New Roman" w:hAnsi="Times New Roman"/>
              </w:rPr>
              <w:t>- Защитные зеленые насаждения</w:t>
            </w:r>
          </w:p>
        </w:tc>
        <w:tc>
          <w:tcPr>
            <w:tcW w:w="3544" w:type="dxa"/>
          </w:tcPr>
          <w:p w:rsidR="00465572" w:rsidRDefault="00465572" w:rsidP="00196789">
            <w:pPr>
              <w:jc w:val="both"/>
              <w:rPr>
                <w:rFonts w:ascii="Times New Roman" w:hAnsi="Times New Roman"/>
              </w:rPr>
            </w:pPr>
            <w:r>
              <w:rPr>
                <w:rFonts w:ascii="Times New Roman" w:hAnsi="Times New Roman"/>
              </w:rPr>
              <w:t>- Сооружения, связанные с организацией отдыха (беседки, скамейки);</w:t>
            </w:r>
          </w:p>
          <w:p w:rsidR="00465572" w:rsidRDefault="00465572" w:rsidP="00196789">
            <w:pPr>
              <w:jc w:val="both"/>
              <w:rPr>
                <w:rFonts w:ascii="Times New Roman" w:hAnsi="Times New Roman"/>
              </w:rPr>
            </w:pPr>
            <w:r>
              <w:rPr>
                <w:rFonts w:ascii="Times New Roman" w:hAnsi="Times New Roman"/>
              </w:rPr>
              <w:lastRenderedPageBreak/>
              <w:t>- Пирс с подъездом.</w:t>
            </w:r>
          </w:p>
        </w:tc>
        <w:tc>
          <w:tcPr>
            <w:tcW w:w="3260" w:type="dxa"/>
          </w:tcPr>
          <w:p w:rsidR="00465572" w:rsidRDefault="00465572" w:rsidP="00196789">
            <w:pPr>
              <w:jc w:val="both"/>
              <w:rPr>
                <w:rFonts w:ascii="Times New Roman" w:hAnsi="Times New Roman"/>
              </w:rPr>
            </w:pPr>
            <w:r>
              <w:rPr>
                <w:rFonts w:ascii="Times New Roman" w:hAnsi="Times New Roman"/>
              </w:rPr>
              <w:lastRenderedPageBreak/>
              <w:t>- Пешеходные дорожки;</w:t>
            </w:r>
          </w:p>
          <w:p w:rsidR="00465572" w:rsidRDefault="00465572" w:rsidP="00196789">
            <w:pPr>
              <w:jc w:val="both"/>
              <w:rPr>
                <w:rFonts w:ascii="Times New Roman" w:hAnsi="Times New Roman"/>
              </w:rPr>
            </w:pPr>
            <w:r>
              <w:rPr>
                <w:rFonts w:ascii="Times New Roman" w:hAnsi="Times New Roman"/>
              </w:rPr>
              <w:t>- Малые архитектурные формы.</w:t>
            </w:r>
          </w:p>
        </w:tc>
      </w:tr>
      <w:tr w:rsidR="006B4289" w:rsidTr="006B4289">
        <w:tc>
          <w:tcPr>
            <w:tcW w:w="15452" w:type="dxa"/>
            <w:gridSpan w:val="5"/>
            <w:shd w:val="clear" w:color="auto" w:fill="EEECE1" w:themeFill="background2"/>
          </w:tcPr>
          <w:p w:rsidR="006B4289" w:rsidRDefault="006B4289" w:rsidP="006B4289">
            <w:pPr>
              <w:jc w:val="center"/>
              <w:rPr>
                <w:rFonts w:ascii="Times New Roman" w:hAnsi="Times New Roman"/>
              </w:rPr>
            </w:pPr>
            <w:r>
              <w:rPr>
                <w:rFonts w:ascii="Times New Roman" w:hAnsi="Times New Roman"/>
              </w:rPr>
              <w:lastRenderedPageBreak/>
              <w:t>Зоны специального назначения</w:t>
            </w: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t>Зона кладбища</w:t>
            </w:r>
          </w:p>
          <w:p w:rsidR="006B4289" w:rsidRPr="006B4289" w:rsidRDefault="006B4289" w:rsidP="006B4289">
            <w:pPr>
              <w:jc w:val="both"/>
              <w:rPr>
                <w:rFonts w:ascii="Times New Roman" w:hAnsi="Times New Roman"/>
              </w:rPr>
            </w:pPr>
            <w:r>
              <w:rPr>
                <w:rFonts w:ascii="Times New Roman" w:hAnsi="Times New Roman"/>
              </w:rPr>
              <w:t>Зона СН-1 (</w:t>
            </w:r>
            <w:r w:rsidRPr="006B4289">
              <w:rPr>
                <w:rFonts w:ascii="Times New Roman" w:hAnsi="Times New Roman"/>
                <w:i/>
              </w:rPr>
              <w:t>устанавливается на территории с.Подолино и д.Мухино</w:t>
            </w:r>
            <w:r>
              <w:rPr>
                <w:rFonts w:ascii="Times New Roman" w:hAnsi="Times New Roman"/>
              </w:rPr>
              <w:t xml:space="preserve">) </w:t>
            </w:r>
            <w:r w:rsidR="00465572">
              <w:rPr>
                <w:rFonts w:ascii="Times New Roman" w:hAnsi="Times New Roman"/>
              </w:rPr>
              <w:t xml:space="preserve"> для обустройства существующего кладбища, располагающегося на прилегающей территории.</w:t>
            </w:r>
          </w:p>
        </w:tc>
        <w:tc>
          <w:tcPr>
            <w:tcW w:w="4253" w:type="dxa"/>
          </w:tcPr>
          <w:p w:rsidR="006B4289" w:rsidRDefault="00465572" w:rsidP="00196789">
            <w:pPr>
              <w:jc w:val="both"/>
              <w:rPr>
                <w:rFonts w:ascii="Times New Roman" w:hAnsi="Times New Roman"/>
              </w:rPr>
            </w:pPr>
            <w:r>
              <w:rPr>
                <w:rFonts w:ascii="Times New Roman" w:hAnsi="Times New Roman"/>
              </w:rPr>
              <w:t>- Действующее кладбище</w:t>
            </w:r>
          </w:p>
        </w:tc>
        <w:tc>
          <w:tcPr>
            <w:tcW w:w="3544" w:type="dxa"/>
          </w:tcPr>
          <w:p w:rsidR="006B4289" w:rsidRDefault="00465572" w:rsidP="00196789">
            <w:pPr>
              <w:jc w:val="both"/>
              <w:rPr>
                <w:rFonts w:ascii="Times New Roman" w:hAnsi="Times New Roman"/>
              </w:rPr>
            </w:pPr>
            <w:r>
              <w:rPr>
                <w:rFonts w:ascii="Times New Roman" w:hAnsi="Times New Roman"/>
              </w:rPr>
              <w:t>- Малые архитектурные формы</w:t>
            </w:r>
          </w:p>
        </w:tc>
        <w:tc>
          <w:tcPr>
            <w:tcW w:w="3260" w:type="dxa"/>
          </w:tcPr>
          <w:p w:rsidR="006B4289" w:rsidRDefault="00436C23" w:rsidP="00196789">
            <w:pPr>
              <w:jc w:val="both"/>
              <w:rPr>
                <w:rFonts w:ascii="Times New Roman" w:hAnsi="Times New Roman"/>
              </w:rPr>
            </w:pPr>
            <w:r>
              <w:rPr>
                <w:rFonts w:ascii="Times New Roman" w:hAnsi="Times New Roman"/>
              </w:rPr>
              <w:t>- Вспомогательные сооружения, связанные с функционирова-нием кладбища;</w:t>
            </w:r>
          </w:p>
          <w:p w:rsidR="00436C23" w:rsidRDefault="00436C23" w:rsidP="00196789">
            <w:pPr>
              <w:jc w:val="both"/>
              <w:rPr>
                <w:rFonts w:ascii="Times New Roman" w:hAnsi="Times New Roman"/>
              </w:rPr>
            </w:pPr>
            <w:r>
              <w:rPr>
                <w:rFonts w:ascii="Times New Roman" w:hAnsi="Times New Roman"/>
              </w:rPr>
              <w:t>- Парковки авторанспорта;</w:t>
            </w:r>
          </w:p>
          <w:p w:rsidR="00436C23" w:rsidRDefault="00436C23" w:rsidP="00196789">
            <w:pPr>
              <w:jc w:val="both"/>
              <w:rPr>
                <w:rFonts w:ascii="Times New Roman" w:hAnsi="Times New Roman"/>
              </w:rPr>
            </w:pPr>
            <w:r>
              <w:rPr>
                <w:rFonts w:ascii="Times New Roman" w:hAnsi="Times New Roman"/>
              </w:rPr>
              <w:t>- Санитарно-защитная зона.</w:t>
            </w:r>
          </w:p>
        </w:tc>
      </w:tr>
    </w:tbl>
    <w:p w:rsidR="00B7755A" w:rsidRDefault="00B7755A" w:rsidP="000E081A">
      <w:pPr>
        <w:spacing w:after="0" w:line="240" w:lineRule="auto"/>
        <w:jc w:val="both"/>
        <w:rPr>
          <w:rFonts w:ascii="Times New Roman" w:hAnsi="Times New Roman"/>
        </w:rPr>
        <w:sectPr w:rsidR="00B7755A" w:rsidSect="00DD783E">
          <w:pgSz w:w="16838" w:h="11906" w:orient="landscape"/>
          <w:pgMar w:top="850" w:right="1134" w:bottom="1701" w:left="1134" w:header="708" w:footer="708" w:gutter="0"/>
          <w:cols w:space="708"/>
          <w:docGrid w:linePitch="360"/>
        </w:sectPr>
      </w:pPr>
    </w:p>
    <w:p w:rsidR="00B7755A" w:rsidRPr="00AE68D2" w:rsidRDefault="00B7755A" w:rsidP="00966FE4">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lastRenderedPageBreak/>
        <w:t xml:space="preserve">Приложение </w:t>
      </w:r>
      <w:r w:rsidR="00686438">
        <w:rPr>
          <w:rFonts w:ascii="Times New Roman" w:hAnsi="Times New Roman"/>
          <w:i/>
          <w:sz w:val="24"/>
          <w:szCs w:val="24"/>
        </w:rPr>
        <w:t xml:space="preserve"> П-4</w:t>
      </w:r>
      <w:r w:rsidRPr="00AE68D2">
        <w:rPr>
          <w:rFonts w:ascii="Times New Roman" w:hAnsi="Times New Roman"/>
          <w:i/>
          <w:sz w:val="24"/>
          <w:szCs w:val="24"/>
        </w:rPr>
        <w:t>.2</w:t>
      </w:r>
      <w:r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755A" w:rsidRPr="00AE68D2" w:rsidRDefault="00B7755A" w:rsidP="00966FE4">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B7755A" w:rsidRPr="00524607" w:rsidTr="005039B0">
        <w:tc>
          <w:tcPr>
            <w:tcW w:w="852" w:type="dxa"/>
            <w:shd w:val="clear" w:color="auto" w:fill="EEECE1" w:themeFill="background2"/>
          </w:tcPr>
          <w:p w:rsidR="00B7755A" w:rsidRPr="00AE68D2" w:rsidRDefault="00B7755A" w:rsidP="00966FE4">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6FE4" w:rsidRPr="00524607" w:rsidTr="005039B0">
        <w:tc>
          <w:tcPr>
            <w:tcW w:w="852" w:type="dxa"/>
            <w:vMerge w:val="restart"/>
          </w:tcPr>
          <w:p w:rsidR="00966FE4" w:rsidRPr="00B7755A" w:rsidRDefault="00966FE4" w:rsidP="00966FE4">
            <w:pPr>
              <w:rPr>
                <w:rFonts w:ascii="Times New Roman" w:hAnsi="Times New Roman"/>
              </w:rPr>
            </w:pPr>
            <w:r w:rsidRPr="00B7755A">
              <w:rPr>
                <w:rFonts w:ascii="Times New Roman" w:hAnsi="Times New Roman"/>
              </w:rPr>
              <w:t>Ж-1</w:t>
            </w:r>
          </w:p>
        </w:tc>
        <w:tc>
          <w:tcPr>
            <w:tcW w:w="6095" w:type="dxa"/>
          </w:tcPr>
          <w:p w:rsidR="00966FE4" w:rsidRDefault="00966FE4" w:rsidP="00966FE4">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w:t>
            </w:r>
            <w:r w:rsidR="0099366F">
              <w:rPr>
                <w:rFonts w:ascii="Times New Roman" w:hAnsi="Times New Roman"/>
              </w:rPr>
              <w:t>й</w:t>
            </w:r>
            <w:r w:rsidR="002146A0">
              <w:rPr>
                <w:rFonts w:ascii="Times New Roman" w:hAnsi="Times New Roman"/>
              </w:rPr>
              <w:t xml:space="preserve"> жилой застройки – 500-25</w:t>
            </w:r>
            <w:r>
              <w:rPr>
                <w:rFonts w:ascii="Times New Roman" w:hAnsi="Times New Roman"/>
              </w:rPr>
              <w:t>00 м</w:t>
            </w:r>
            <w:r w:rsidRPr="00966FE4">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 500-2500м</w:t>
            </w:r>
            <w:r w:rsidRPr="002146A0">
              <w:rPr>
                <w:rFonts w:ascii="Times New Roman" w:hAnsi="Times New Roman"/>
                <w:vertAlign w:val="superscript"/>
              </w:rPr>
              <w:t>2</w:t>
            </w:r>
            <w:r>
              <w:rPr>
                <w:rFonts w:ascii="Times New Roman" w:hAnsi="Times New Roman"/>
              </w:rPr>
              <w:t>.</w:t>
            </w:r>
          </w:p>
          <w:p w:rsidR="00436C23" w:rsidRDefault="00436C23" w:rsidP="00436C23">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w:t>
            </w:r>
            <w:r w:rsidRPr="00436C23">
              <w:rPr>
                <w:rFonts w:ascii="Times New Roman" w:hAnsi="Times New Roman"/>
                <w:i/>
              </w:rPr>
              <w:t>устанавливается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1000-5000м</w:t>
            </w:r>
            <w:r w:rsidRPr="002146A0">
              <w:rPr>
                <w:rFonts w:ascii="Times New Roman" w:hAnsi="Times New Roman"/>
                <w:vertAlign w:val="superscript"/>
              </w:rPr>
              <w:t>2</w:t>
            </w:r>
            <w:r>
              <w:rPr>
                <w:rFonts w:ascii="Times New Roman" w:hAnsi="Times New Roman"/>
              </w:rPr>
              <w:t>.</w:t>
            </w:r>
          </w:p>
          <w:p w:rsidR="00436C23" w:rsidRDefault="00436C23" w:rsidP="00966FE4">
            <w:pPr>
              <w:tabs>
                <w:tab w:val="left" w:pos="567"/>
              </w:tabs>
              <w:jc w:val="both"/>
              <w:rPr>
                <w:rFonts w:ascii="Times New Roman" w:hAnsi="Times New Roman"/>
              </w:rPr>
            </w:pP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малоэтажную и блокированную жилую застройку – 500 – 2500 м</w:t>
            </w:r>
            <w:r w:rsidRPr="002146A0">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многоквартирными одноэтажными домами – 400 – 2500 м</w:t>
            </w:r>
            <w:r w:rsidRPr="002146A0">
              <w:rPr>
                <w:rFonts w:ascii="Times New Roman" w:hAnsi="Times New Roman"/>
                <w:vertAlign w:val="superscript"/>
              </w:rPr>
              <w:t>2</w:t>
            </w:r>
            <w:r>
              <w:rPr>
                <w:rFonts w:ascii="Times New Roman" w:hAnsi="Times New Roman"/>
              </w:rPr>
              <w:t>.</w:t>
            </w:r>
          </w:p>
          <w:p w:rsidR="002146A0" w:rsidRPr="00B7755A" w:rsidRDefault="002146A0" w:rsidP="002146A0">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индивидуальные гаражи – 24-30 м</w:t>
            </w:r>
            <w:r w:rsidRPr="002146A0">
              <w:rPr>
                <w:rFonts w:ascii="Times New Roman" w:hAnsi="Times New Roman"/>
                <w:vertAlign w:val="superscript"/>
              </w:rPr>
              <w:t>2</w:t>
            </w:r>
            <w:r>
              <w:rPr>
                <w:rFonts w:ascii="Times New Roman" w:hAnsi="Times New Roman"/>
              </w:rPr>
              <w:t>.</w:t>
            </w:r>
          </w:p>
        </w:tc>
        <w:tc>
          <w:tcPr>
            <w:tcW w:w="3544" w:type="dxa"/>
          </w:tcPr>
          <w:p w:rsidR="00966FE4" w:rsidRDefault="00966FE4" w:rsidP="00966FE4">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436C23" w:rsidRDefault="00436C23" w:rsidP="00966FE4">
            <w:pPr>
              <w:jc w:val="both"/>
              <w:rPr>
                <w:rFonts w:ascii="Times New Roman" w:hAnsi="Times New Roman"/>
              </w:rPr>
            </w:pPr>
            <w:r>
              <w:rPr>
                <w:rFonts w:ascii="Times New Roman" w:hAnsi="Times New Roman"/>
              </w:rPr>
              <w:t>Минимальный отступ строений от границ соседнего участка до жилого дома – 3 м;</w:t>
            </w:r>
          </w:p>
          <w:p w:rsidR="00966FE4"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966FE4" w:rsidRPr="00B7755A"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966FE4" w:rsidRPr="00B7755A" w:rsidRDefault="00966FE4" w:rsidP="00966FE4">
            <w:pPr>
              <w:jc w:val="center"/>
              <w:rPr>
                <w:rFonts w:ascii="Times New Roman" w:hAnsi="Times New Roman"/>
              </w:rPr>
            </w:pPr>
            <w:r>
              <w:rPr>
                <w:rFonts w:ascii="Times New Roman" w:hAnsi="Times New Roman"/>
              </w:rPr>
              <w:t>3 этажа</w:t>
            </w:r>
          </w:p>
        </w:tc>
        <w:tc>
          <w:tcPr>
            <w:tcW w:w="3402" w:type="dxa"/>
          </w:tcPr>
          <w:p w:rsidR="00966FE4" w:rsidRPr="00B7755A" w:rsidRDefault="00966FE4" w:rsidP="00966FE4">
            <w:pPr>
              <w:jc w:val="center"/>
              <w:rPr>
                <w:rFonts w:ascii="Times New Roman" w:hAnsi="Times New Roman"/>
              </w:rPr>
            </w:pPr>
            <w:r>
              <w:rPr>
                <w:rFonts w:ascii="Times New Roman" w:hAnsi="Times New Roman"/>
              </w:rPr>
              <w:t>60%</w:t>
            </w:r>
          </w:p>
        </w:tc>
      </w:tr>
      <w:tr w:rsidR="00966FE4" w:rsidRPr="00524607" w:rsidTr="005039B0">
        <w:tc>
          <w:tcPr>
            <w:tcW w:w="852" w:type="dxa"/>
            <w:vMerge/>
          </w:tcPr>
          <w:p w:rsidR="00966FE4" w:rsidRPr="00B7755A" w:rsidRDefault="00966FE4" w:rsidP="00966FE4">
            <w:pPr>
              <w:rPr>
                <w:rFonts w:ascii="Times New Roman" w:hAnsi="Times New Roman"/>
              </w:rPr>
            </w:pPr>
          </w:p>
        </w:tc>
        <w:tc>
          <w:tcPr>
            <w:tcW w:w="14742" w:type="dxa"/>
            <w:gridSpan w:val="4"/>
          </w:tcPr>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966FE4" w:rsidRDefault="00966FE4" w:rsidP="00966FE4">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436C23" w:rsidRDefault="00436C23" w:rsidP="00966FE4">
            <w:pPr>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w:t>
            </w:r>
          </w:p>
          <w:p w:rsidR="008316AB" w:rsidRDefault="008316AB" w:rsidP="00966FE4">
            <w:pPr>
              <w:jc w:val="both"/>
              <w:rPr>
                <w:rFonts w:ascii="Times New Roman" w:hAnsi="Times New Roman"/>
              </w:rPr>
            </w:pPr>
            <w:r>
              <w:rPr>
                <w:rFonts w:ascii="Times New Roman" w:hAnsi="Times New Roman"/>
              </w:rPr>
              <w:t>Минимальная (максимальная) ширина земельного участка вдоль фронта улицы (проезда) – 8-32 м.</w:t>
            </w:r>
          </w:p>
          <w:p w:rsidR="008316AB" w:rsidRDefault="008316AB" w:rsidP="00966FE4">
            <w:pPr>
              <w:jc w:val="both"/>
              <w:rPr>
                <w:rFonts w:ascii="Times New Roman" w:hAnsi="Times New Roman"/>
              </w:rPr>
            </w:pPr>
            <w:r>
              <w:rPr>
                <w:rFonts w:ascii="Times New Roman" w:hAnsi="Times New Roman"/>
              </w:rPr>
              <w:lastRenderedPageBreak/>
              <w:t>Максимальная высота зданий от уровня земли до верха плоской кровли – не более 9,6 м; до конька скатной кровли – не более 13,6 м.</w:t>
            </w:r>
          </w:p>
          <w:p w:rsidR="0043670F" w:rsidRDefault="0043670F" w:rsidP="00966FE4">
            <w:pPr>
              <w:jc w:val="both"/>
              <w:rPr>
                <w:rFonts w:ascii="Times New Roman" w:hAnsi="Times New Roman"/>
              </w:rPr>
            </w:pPr>
          </w:p>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8316AB" w:rsidRDefault="008316AB" w:rsidP="00966FE4">
            <w:pPr>
              <w:keepNext/>
              <w:keepLines/>
              <w:jc w:val="both"/>
              <w:rPr>
                <w:rFonts w:ascii="Times New Roman" w:hAnsi="Times New Roman"/>
              </w:rPr>
            </w:pPr>
            <w:r>
              <w:rPr>
                <w:rFonts w:ascii="Times New Roman" w:hAnsi="Times New Roman"/>
              </w:rPr>
              <w:t>Для всех вспомогательных строений высота от уровня земли: до верха плоской кровли не более 4м; до конька скатной кровли – не более 7 м. Исключение: шпили, башни, флагштоки – без ограничения.</w:t>
            </w:r>
          </w:p>
          <w:p w:rsidR="00966FE4" w:rsidRPr="00966FE4" w:rsidRDefault="00966FE4" w:rsidP="00966FE4">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966FE4" w:rsidRPr="00966FE4" w:rsidRDefault="00966FE4" w:rsidP="00966FE4">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8316AB" w:rsidRDefault="00966FE4" w:rsidP="008316AB">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8316AB" w:rsidRPr="00966FE4" w:rsidRDefault="008316AB" w:rsidP="008316AB">
            <w:pPr>
              <w:keepNext/>
              <w:keepLine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750941" w:rsidRPr="00524607" w:rsidTr="005039B0">
        <w:tc>
          <w:tcPr>
            <w:tcW w:w="852" w:type="dxa"/>
            <w:vMerge w:val="restart"/>
          </w:tcPr>
          <w:p w:rsidR="00750941" w:rsidRDefault="00750941" w:rsidP="00966FE4">
            <w:pPr>
              <w:rPr>
                <w:rFonts w:ascii="Times New Roman" w:hAnsi="Times New Roman"/>
              </w:rPr>
            </w:pPr>
            <w:r>
              <w:rPr>
                <w:rFonts w:ascii="Times New Roman" w:hAnsi="Times New Roman"/>
              </w:rPr>
              <w:lastRenderedPageBreak/>
              <w:t>Ж-2</w:t>
            </w:r>
          </w:p>
        </w:tc>
        <w:tc>
          <w:tcPr>
            <w:tcW w:w="6095" w:type="dxa"/>
          </w:tcPr>
          <w:p w:rsidR="00750941" w:rsidRDefault="00750941" w:rsidP="004F1A7C">
            <w:pPr>
              <w:tabs>
                <w:tab w:val="left" w:pos="567"/>
              </w:tabs>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малоэтажных жилых домов – 600 – 1500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блокированных жилых домов – 400 – 1200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детских садов 3000 – 6000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индивидуального гаража 24-30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ширина земельных участков вдоль фронта улиц – 12 м.</w:t>
            </w:r>
          </w:p>
          <w:p w:rsidR="00750941" w:rsidRDefault="00750941" w:rsidP="004F1A7C">
            <w:pPr>
              <w:tabs>
                <w:tab w:val="left" w:pos="567"/>
              </w:tabs>
              <w:jc w:val="both"/>
              <w:rPr>
                <w:rFonts w:ascii="Times New Roman" w:hAnsi="Times New Roman"/>
              </w:rPr>
            </w:pPr>
            <w:r>
              <w:rPr>
                <w:rFonts w:ascii="Times New Roman" w:hAnsi="Times New Roman"/>
              </w:rPr>
              <w:t>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ограничений.</w:t>
            </w:r>
          </w:p>
          <w:p w:rsidR="00750941" w:rsidRDefault="00750941" w:rsidP="004F1A7C">
            <w:pPr>
              <w:tabs>
                <w:tab w:val="left" w:pos="567"/>
              </w:tabs>
              <w:jc w:val="both"/>
              <w:rPr>
                <w:rFonts w:ascii="Times New Roman" w:hAnsi="Times New Roman"/>
              </w:rPr>
            </w:pPr>
            <w:r>
              <w:rPr>
                <w:rFonts w:ascii="Times New Roman" w:hAnsi="Times New Roman"/>
              </w:rPr>
              <w:t>Вспомогательные строения, за исключением гаража, размещать перед основными строениями со стороны улиц не допускается.</w:t>
            </w:r>
          </w:p>
        </w:tc>
        <w:tc>
          <w:tcPr>
            <w:tcW w:w="3544" w:type="dxa"/>
          </w:tcPr>
          <w:p w:rsidR="00750941" w:rsidRPr="00B7755A" w:rsidRDefault="00750941" w:rsidP="004F1A7C">
            <w:pPr>
              <w:jc w:val="both"/>
              <w:rPr>
                <w:rFonts w:ascii="Times New Roman" w:hAnsi="Times New Roman"/>
              </w:rPr>
            </w:pPr>
            <w:r>
              <w:rPr>
                <w:rFonts w:ascii="Times New Roman" w:hAnsi="Times New Roman"/>
              </w:rPr>
              <w:t>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2 м.</w:t>
            </w:r>
          </w:p>
        </w:tc>
        <w:tc>
          <w:tcPr>
            <w:tcW w:w="1701" w:type="dxa"/>
          </w:tcPr>
          <w:p w:rsidR="00750941" w:rsidRPr="00B7755A" w:rsidRDefault="00750941" w:rsidP="00966FE4">
            <w:pPr>
              <w:jc w:val="center"/>
              <w:rPr>
                <w:rFonts w:ascii="Times New Roman" w:hAnsi="Times New Roman"/>
              </w:rPr>
            </w:pPr>
            <w:r>
              <w:rPr>
                <w:rFonts w:ascii="Times New Roman" w:hAnsi="Times New Roman"/>
              </w:rPr>
              <w:t>1-3 этажа</w:t>
            </w:r>
          </w:p>
        </w:tc>
        <w:tc>
          <w:tcPr>
            <w:tcW w:w="3402" w:type="dxa"/>
          </w:tcPr>
          <w:p w:rsidR="00750941" w:rsidRPr="00B7755A" w:rsidRDefault="00750941" w:rsidP="00966FE4">
            <w:pPr>
              <w:jc w:val="center"/>
              <w:rPr>
                <w:rFonts w:ascii="Times New Roman" w:hAnsi="Times New Roman"/>
              </w:rPr>
            </w:pPr>
            <w:r>
              <w:rPr>
                <w:rFonts w:ascii="Times New Roman" w:hAnsi="Times New Roman"/>
              </w:rPr>
              <w:t>60%</w:t>
            </w:r>
          </w:p>
        </w:tc>
      </w:tr>
      <w:tr w:rsidR="00750941" w:rsidRPr="00524607" w:rsidTr="00113A28">
        <w:tc>
          <w:tcPr>
            <w:tcW w:w="852" w:type="dxa"/>
            <w:vMerge/>
          </w:tcPr>
          <w:p w:rsidR="00750941" w:rsidRDefault="00750941" w:rsidP="00966FE4">
            <w:pPr>
              <w:rPr>
                <w:rFonts w:ascii="Times New Roman" w:hAnsi="Times New Roman"/>
              </w:rPr>
            </w:pPr>
          </w:p>
        </w:tc>
        <w:tc>
          <w:tcPr>
            <w:tcW w:w="14742" w:type="dxa"/>
            <w:gridSpan w:val="4"/>
          </w:tcPr>
          <w:p w:rsidR="00750941" w:rsidRPr="0043670F" w:rsidRDefault="0043670F" w:rsidP="0043670F">
            <w:pPr>
              <w:shd w:val="clear" w:color="auto" w:fill="EEECE1" w:themeFill="background2"/>
              <w:jc w:val="both"/>
              <w:rPr>
                <w:rFonts w:ascii="Times New Roman" w:hAnsi="Times New Roman"/>
                <w:u w:val="single"/>
              </w:rPr>
            </w:pPr>
            <w:r w:rsidRPr="0043670F">
              <w:rPr>
                <w:rFonts w:ascii="Times New Roman" w:hAnsi="Times New Roman"/>
                <w:u w:val="single"/>
              </w:rPr>
              <w:t>Требования к ограждению земельных участков:</w:t>
            </w:r>
          </w:p>
          <w:p w:rsidR="0043670F" w:rsidRDefault="0043670F" w:rsidP="0043670F">
            <w:pPr>
              <w:jc w:val="both"/>
              <w:rPr>
                <w:rFonts w:ascii="Times New Roman" w:hAnsi="Times New Roman"/>
              </w:rPr>
            </w:pPr>
            <w:r>
              <w:rPr>
                <w:rFonts w:ascii="Times New Roman" w:hAnsi="Times New Roman"/>
              </w:rPr>
              <w:t xml:space="preserve">- ограждения со стороны улиц должны выполняться в соответствии с проектом, согласованным органом, уполномоченным в области архитектуры и </w:t>
            </w:r>
            <w:r>
              <w:rPr>
                <w:rFonts w:ascii="Times New Roman" w:hAnsi="Times New Roman"/>
              </w:rPr>
              <w:lastRenderedPageBreak/>
              <w:t>градостроительства;</w:t>
            </w:r>
          </w:p>
          <w:p w:rsidR="0043670F" w:rsidRDefault="0043670F" w:rsidP="0043670F">
            <w:pPr>
              <w:jc w:val="both"/>
              <w:rPr>
                <w:rFonts w:ascii="Times New Roman" w:hAnsi="Times New Roman"/>
              </w:rPr>
            </w:pPr>
            <w:r>
              <w:rPr>
                <w:rFonts w:ascii="Times New Roman" w:hAnsi="Times New Roman"/>
              </w:rPr>
              <w:t xml:space="preserve">- высота ограждения земельных участков </w:t>
            </w:r>
            <w:r w:rsidR="00361060">
              <w:rPr>
                <w:rFonts w:ascii="Times New Roman" w:hAnsi="Times New Roman"/>
              </w:rPr>
              <w:t>должна быть не более 2 м;</w:t>
            </w:r>
          </w:p>
          <w:p w:rsidR="00361060" w:rsidRDefault="00361060" w:rsidP="0043670F">
            <w:pPr>
              <w:jc w:val="both"/>
              <w:rPr>
                <w:rFonts w:ascii="Times New Roman" w:hAnsi="Times New Roman"/>
              </w:rPr>
            </w:pPr>
            <w:r>
              <w:rPr>
                <w:rFonts w:ascii="Times New Roman" w:hAnsi="Times New Roman"/>
              </w:rPr>
              <w:t xml:space="preserve">- </w:t>
            </w:r>
            <w:r w:rsidR="001E2E47">
              <w:rPr>
                <w:rFonts w:ascii="Times New Roman" w:hAnsi="Times New Roman"/>
              </w:rPr>
              <w:t>характер ограждения и его высота со стороны улиц должны быть единообразными как минимум на протяжении одного квартала с обеих сторон улицы.</w:t>
            </w:r>
          </w:p>
          <w:p w:rsidR="001E2E47" w:rsidRDefault="001E2E47" w:rsidP="0043670F">
            <w:pPr>
              <w:jc w:val="both"/>
              <w:rPr>
                <w:rFonts w:ascii="Times New Roman" w:hAnsi="Times New Roman"/>
              </w:rPr>
            </w:pPr>
          </w:p>
          <w:p w:rsidR="001E2E47" w:rsidRPr="00966FE4" w:rsidRDefault="001E2E47" w:rsidP="001E2E47">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1E2E47" w:rsidRPr="00966FE4" w:rsidRDefault="001E2E47" w:rsidP="001E2E47">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1E2E47" w:rsidRDefault="001E2E47" w:rsidP="001E2E47">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1E2E47" w:rsidRDefault="001E2E47" w:rsidP="001E2E47">
            <w:pPr>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4F1A7C" w:rsidRPr="00524607" w:rsidTr="005039B0">
        <w:tc>
          <w:tcPr>
            <w:tcW w:w="852" w:type="dxa"/>
          </w:tcPr>
          <w:p w:rsidR="004F1A7C" w:rsidRPr="00B7755A" w:rsidRDefault="004F1A7C" w:rsidP="00966FE4">
            <w:pPr>
              <w:rPr>
                <w:rFonts w:ascii="Times New Roman" w:hAnsi="Times New Roman"/>
              </w:rPr>
            </w:pPr>
            <w:r>
              <w:rPr>
                <w:rFonts w:ascii="Times New Roman" w:hAnsi="Times New Roman"/>
              </w:rPr>
              <w:lastRenderedPageBreak/>
              <w:t>Ж-3</w:t>
            </w:r>
          </w:p>
        </w:tc>
        <w:tc>
          <w:tcPr>
            <w:tcW w:w="6095" w:type="dxa"/>
          </w:tcPr>
          <w:p w:rsidR="004F1A7C" w:rsidRDefault="008316AB" w:rsidP="004F1A7C">
            <w:pPr>
              <w:tabs>
                <w:tab w:val="left" w:pos="567"/>
              </w:tabs>
              <w:jc w:val="both"/>
              <w:rPr>
                <w:rFonts w:ascii="Times New Roman" w:hAnsi="Times New Roman"/>
              </w:rPr>
            </w:pPr>
            <w:r>
              <w:rPr>
                <w:rFonts w:ascii="Times New Roman" w:hAnsi="Times New Roman"/>
              </w:rPr>
              <w:t>Предельные размеры земельных участков:</w:t>
            </w:r>
          </w:p>
          <w:p w:rsidR="008316AB" w:rsidRDefault="008316AB" w:rsidP="004F1A7C">
            <w:pPr>
              <w:tabs>
                <w:tab w:val="left" w:pos="567"/>
              </w:tabs>
              <w:jc w:val="both"/>
              <w:rPr>
                <w:rFonts w:ascii="Times New Roman" w:hAnsi="Times New Roman"/>
              </w:rPr>
            </w:pPr>
            <w:r>
              <w:rPr>
                <w:rFonts w:ascii="Times New Roman" w:hAnsi="Times New Roman"/>
              </w:rPr>
              <w:t>- минимальная площадь земельных участков – 300 м</w:t>
            </w:r>
            <w:r w:rsidRPr="008316AB">
              <w:rPr>
                <w:rFonts w:ascii="Times New Roman" w:hAnsi="Times New Roman"/>
                <w:vertAlign w:val="superscript"/>
              </w:rPr>
              <w:t>2</w:t>
            </w:r>
            <w:r>
              <w:rPr>
                <w:rFonts w:ascii="Times New Roman" w:hAnsi="Times New Roman"/>
              </w:rPr>
              <w:t>;</w:t>
            </w:r>
          </w:p>
          <w:p w:rsidR="008316AB" w:rsidRDefault="008316AB" w:rsidP="004F1A7C">
            <w:pPr>
              <w:tabs>
                <w:tab w:val="left" w:pos="567"/>
              </w:tabs>
              <w:jc w:val="both"/>
              <w:rPr>
                <w:rFonts w:ascii="Times New Roman" w:hAnsi="Times New Roman"/>
              </w:rPr>
            </w:pPr>
            <w:r>
              <w:rPr>
                <w:rFonts w:ascii="Times New Roman" w:hAnsi="Times New Roman"/>
              </w:rPr>
              <w:t>- максимальная площадь земельных участков – 5000 м</w:t>
            </w:r>
            <w:r w:rsidRPr="008316AB">
              <w:rPr>
                <w:rFonts w:ascii="Times New Roman" w:hAnsi="Times New Roman"/>
                <w:vertAlign w:val="superscript"/>
              </w:rPr>
              <w:t>2</w:t>
            </w:r>
            <w:r>
              <w:rPr>
                <w:rFonts w:ascii="Times New Roman" w:hAnsi="Times New Roman"/>
              </w:rPr>
              <w:t>.</w:t>
            </w:r>
          </w:p>
          <w:p w:rsidR="008316AB" w:rsidRPr="00B7755A" w:rsidRDefault="008316AB" w:rsidP="004F1A7C">
            <w:pPr>
              <w:tabs>
                <w:tab w:val="left" w:pos="567"/>
              </w:tabs>
              <w:jc w:val="both"/>
              <w:rPr>
                <w:rFonts w:ascii="Times New Roman" w:hAnsi="Times New Roman"/>
              </w:rPr>
            </w:pPr>
            <w:r>
              <w:rPr>
                <w:rFonts w:ascii="Times New Roman" w:hAnsi="Times New Roman"/>
              </w:rPr>
              <w:t>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4F1A7C" w:rsidRPr="00B7755A" w:rsidRDefault="004F1A7C" w:rsidP="004F1A7C">
            <w:pPr>
              <w:jc w:val="both"/>
              <w:rPr>
                <w:rFonts w:ascii="Times New Roman" w:hAnsi="Times New Roman"/>
              </w:rPr>
            </w:pPr>
          </w:p>
        </w:tc>
        <w:tc>
          <w:tcPr>
            <w:tcW w:w="1701" w:type="dxa"/>
          </w:tcPr>
          <w:p w:rsidR="004F1A7C" w:rsidRPr="00B7755A" w:rsidRDefault="004F1A7C" w:rsidP="00966FE4">
            <w:pPr>
              <w:jc w:val="center"/>
              <w:rPr>
                <w:rFonts w:ascii="Times New Roman" w:hAnsi="Times New Roman"/>
              </w:rPr>
            </w:pPr>
          </w:p>
        </w:tc>
        <w:tc>
          <w:tcPr>
            <w:tcW w:w="3402" w:type="dxa"/>
          </w:tcPr>
          <w:p w:rsidR="004F1A7C" w:rsidRPr="00B7755A" w:rsidRDefault="004F1A7C"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t>О-1</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Учреждения и предприятия обслуживания в населенных пунктах сельского поселения, начиная с 50 жителей, следует размещать из расчета обеспечения жителей услугами первой необходимости в пределах пешеходной доступности не менее 30 минут. Базовые объекты более высокого уровня размещаются в административном центре поселения.</w:t>
            </w:r>
          </w:p>
          <w:p w:rsidR="003F346D" w:rsidRDefault="003F346D" w:rsidP="004F1A7C">
            <w:pPr>
              <w:tabs>
                <w:tab w:val="left" w:pos="567"/>
              </w:tabs>
              <w:jc w:val="both"/>
              <w:rPr>
                <w:rFonts w:ascii="Times New Roman" w:hAnsi="Times New Roman"/>
              </w:rPr>
            </w:pPr>
            <w:r>
              <w:rPr>
                <w:rFonts w:ascii="Times New Roman" w:hAnsi="Times New Roman"/>
              </w:rPr>
              <w:t>Помимо стационарных зданий необходимо предусмотреть передвижные средства и сезонные сооружения.</w:t>
            </w:r>
          </w:p>
          <w:p w:rsidR="003F346D" w:rsidRDefault="003F346D" w:rsidP="004F1A7C">
            <w:pPr>
              <w:tabs>
                <w:tab w:val="left" w:pos="567"/>
              </w:tab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3F346D" w:rsidRDefault="003F346D"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3F346D" w:rsidRDefault="003F346D" w:rsidP="003F346D">
            <w:pPr>
              <w:tabs>
                <w:tab w:val="left" w:pos="567"/>
              </w:tabs>
              <w:jc w:val="both"/>
              <w:rPr>
                <w:rFonts w:ascii="Times New Roman" w:hAnsi="Times New Roman"/>
              </w:rPr>
            </w:pPr>
            <w:r>
              <w:rPr>
                <w:rFonts w:ascii="Times New Roman" w:hAnsi="Times New Roman"/>
              </w:rPr>
              <w:t>- минимальная (максимальная) площадь земельного участка для клуба или Дома культуры – 800-1000 м</w:t>
            </w:r>
            <w:r w:rsidRPr="003F346D">
              <w:rPr>
                <w:rFonts w:ascii="Times New Roman" w:hAnsi="Times New Roman"/>
                <w:vertAlign w:val="superscript"/>
              </w:rPr>
              <w:t>2</w:t>
            </w:r>
            <w:r>
              <w:rPr>
                <w:rFonts w:ascii="Times New Roman" w:hAnsi="Times New Roman"/>
              </w:rPr>
              <w:t>.</w:t>
            </w:r>
          </w:p>
          <w:p w:rsidR="003F346D" w:rsidRPr="003F346D" w:rsidRDefault="003F346D" w:rsidP="003F346D">
            <w:pPr>
              <w:tabs>
                <w:tab w:val="left" w:pos="567"/>
              </w:tabs>
              <w:jc w:val="both"/>
              <w:rPr>
                <w:rFonts w:ascii="Times New Roman" w:hAnsi="Times New Roman"/>
              </w:rPr>
            </w:pPr>
            <w:r>
              <w:rPr>
                <w:rFonts w:ascii="Times New Roman" w:hAnsi="Times New Roman"/>
              </w:rPr>
              <w:t>Другие 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Default="008316AB"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Pr="00B7755A" w:rsidRDefault="003F346D" w:rsidP="00966FE4">
            <w:pPr>
              <w:jc w:val="center"/>
              <w:rPr>
                <w:rFonts w:ascii="Times New Roman" w:hAnsi="Times New Roman"/>
              </w:rPr>
            </w:pPr>
            <w:r>
              <w:rPr>
                <w:rFonts w:ascii="Times New Roman" w:hAnsi="Times New Roman"/>
              </w:rPr>
              <w:t>2 этажа</w:t>
            </w:r>
          </w:p>
        </w:tc>
        <w:tc>
          <w:tcPr>
            <w:tcW w:w="3402" w:type="dxa"/>
          </w:tcPr>
          <w:p w:rsidR="008316AB" w:rsidRPr="00B7755A" w:rsidRDefault="008316AB"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lastRenderedPageBreak/>
              <w:t>Дру-гие</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Другие территориальные зоны.</w:t>
            </w:r>
          </w:p>
          <w:p w:rsidR="003F346D" w:rsidRDefault="003F346D" w:rsidP="004F1A7C">
            <w:pPr>
              <w:tabs>
                <w:tab w:val="left" w:pos="567"/>
              </w:tabs>
              <w:jc w:val="both"/>
              <w:rPr>
                <w:rFonts w:ascii="Times New Roman" w:hAnsi="Times New Roman"/>
              </w:rPr>
            </w:pPr>
            <w:r>
              <w:rPr>
                <w:rFonts w:ascii="Times New Roman" w:hAnsi="Times New Roman"/>
              </w:rPr>
              <w:t>Предельные (минимальные и/или максимальные) размеры земельных участков, предельные параметры разрешенного строительства, реконструкции объектов капитального строительства в зонах ИТ-1, ИТ-2, Р-3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Pr="00B7755A" w:rsidRDefault="008316AB" w:rsidP="00966FE4">
            <w:pPr>
              <w:jc w:val="center"/>
              <w:rPr>
                <w:rFonts w:ascii="Times New Roman" w:hAnsi="Times New Roman"/>
              </w:rPr>
            </w:pPr>
          </w:p>
        </w:tc>
        <w:tc>
          <w:tcPr>
            <w:tcW w:w="3402" w:type="dxa"/>
          </w:tcPr>
          <w:p w:rsidR="008316AB" w:rsidRPr="00B7755A" w:rsidRDefault="008316AB" w:rsidP="00966FE4">
            <w:pPr>
              <w:jc w:val="center"/>
              <w:rPr>
                <w:rFonts w:ascii="Times New Roman" w:hAnsi="Times New Roman"/>
              </w:rPr>
            </w:pPr>
          </w:p>
        </w:tc>
      </w:tr>
    </w:tbl>
    <w:p w:rsidR="00B7755A" w:rsidRDefault="00B7755A" w:rsidP="00966FE4">
      <w:pPr>
        <w:spacing w:after="0" w:line="240" w:lineRule="auto"/>
        <w:jc w:val="both"/>
        <w:rPr>
          <w:rFonts w:ascii="Times New Roman" w:hAnsi="Times New Roman"/>
        </w:rPr>
      </w:pPr>
    </w:p>
    <w:p w:rsidR="004F1A7C" w:rsidRPr="000E081A" w:rsidRDefault="004F1A7C" w:rsidP="00966FE4">
      <w:pPr>
        <w:spacing w:after="0" w:line="240" w:lineRule="auto"/>
        <w:jc w:val="both"/>
        <w:rPr>
          <w:rFonts w:ascii="Times New Roman" w:hAnsi="Times New Roman"/>
        </w:rPr>
        <w:sectPr w:rsidR="004F1A7C" w:rsidRPr="000E081A" w:rsidSect="00DD783E">
          <w:pgSz w:w="16838" w:h="11906" w:orient="landscape"/>
          <w:pgMar w:top="850" w:right="1134" w:bottom="1701" w:left="1134" w:header="708" w:footer="708" w:gutter="0"/>
          <w:cols w:space="708"/>
          <w:docGrid w:linePitch="360"/>
        </w:sectPr>
      </w:pPr>
    </w:p>
    <w:p w:rsidR="00FD7A34" w:rsidRDefault="006F7C15" w:rsidP="00FD7A34">
      <w:pPr>
        <w:spacing w:after="0" w:line="240" w:lineRule="auto"/>
        <w:jc w:val="center"/>
        <w:rPr>
          <w:sz w:val="16"/>
          <w:szCs w:val="16"/>
        </w:rPr>
      </w:pPr>
      <w:r>
        <w:rPr>
          <w:noProof/>
          <w:sz w:val="16"/>
          <w:szCs w:val="16"/>
        </w:rPr>
        <w:lastRenderedPageBreak/>
        <w:pict>
          <v:rect id="_x0000_s1038" style="position:absolute;left:0;text-align:left;margin-left:-28.05pt;margin-top:-3.2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86438">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6F7C15" w:rsidP="00FD7A34">
      <w:pPr>
        <w:spacing w:after="0"/>
        <w:jc w:val="center"/>
        <w:rPr>
          <w:rFonts w:ascii="Times New Roman" w:hAnsi="Times New Roman"/>
          <w:b/>
          <w:sz w:val="16"/>
          <w:szCs w:val="16"/>
        </w:rPr>
      </w:pPr>
      <w:r w:rsidRPr="006F7C15">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w:t>
            </w:r>
            <w:r w:rsidRPr="007B077E">
              <w:rPr>
                <w:rFonts w:ascii="Times New Roman" w:hAnsi="Times New Roman"/>
              </w:rPr>
              <w:lastRenderedPageBreak/>
              <w:t>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DD783E">
          <w:pgSz w:w="11906" w:h="16838"/>
          <w:pgMar w:top="1134" w:right="850" w:bottom="1134" w:left="1701" w:header="708" w:footer="708" w:gutter="0"/>
          <w:cols w:space="708"/>
          <w:docGrid w:linePitch="360"/>
        </w:sectPr>
      </w:pPr>
    </w:p>
    <w:p w:rsidR="00F75D0A" w:rsidRDefault="006F7C15" w:rsidP="00F75D0A">
      <w:pPr>
        <w:spacing w:after="0" w:line="240" w:lineRule="auto"/>
        <w:jc w:val="center"/>
        <w:rPr>
          <w:sz w:val="16"/>
          <w:szCs w:val="16"/>
        </w:rPr>
      </w:pPr>
      <w:r>
        <w:rPr>
          <w:noProof/>
          <w:sz w:val="16"/>
          <w:szCs w:val="16"/>
        </w:rPr>
        <w:lastRenderedPageBreak/>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6F7C15"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686438">
        <w:rPr>
          <w:rFonts w:ascii="Arial Narrow" w:hAnsi="Arial Narrow"/>
          <w:b/>
          <w:sz w:val="36"/>
          <w:szCs w:val="36"/>
          <w:u w:val="single"/>
        </w:rPr>
        <w:t>6</w:t>
      </w:r>
      <w:r w:rsidR="00F75D0A">
        <w:rPr>
          <w:rFonts w:ascii="Arial Narrow" w:hAnsi="Arial Narrow"/>
          <w:b/>
          <w:sz w:val="36"/>
          <w:szCs w:val="36"/>
        </w:rPr>
        <w:t xml:space="preserve">:  СХЕМА РАСПОЛОЖЕНИЯ  </w:t>
      </w:r>
      <w:r w:rsidR="00226590">
        <w:rPr>
          <w:rFonts w:ascii="Arial Narrow" w:hAnsi="Arial Narrow"/>
          <w:b/>
          <w:sz w:val="36"/>
          <w:szCs w:val="36"/>
        </w:rPr>
        <w:t>РАМЕНСКОГО</w:t>
      </w:r>
      <w:r w:rsidR="00F75D0A">
        <w:rPr>
          <w:rFonts w:ascii="Arial Narrow" w:hAnsi="Arial Narrow"/>
          <w:b/>
          <w:sz w:val="36"/>
          <w:szCs w:val="36"/>
        </w:rPr>
        <w:t xml:space="preserve">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686438">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 xml:space="preserve">Схема расположения </w:t>
      </w:r>
      <w:r w:rsidR="00226590">
        <w:rPr>
          <w:rFonts w:ascii="Times New Roman" w:hAnsi="Times New Roman"/>
          <w:b/>
          <w:i/>
          <w:sz w:val="24"/>
          <w:szCs w:val="24"/>
        </w:rPr>
        <w:t>Раменского</w:t>
      </w:r>
      <w:r w:rsidRPr="00F75D0A">
        <w:rPr>
          <w:rFonts w:ascii="Times New Roman" w:hAnsi="Times New Roman"/>
          <w:b/>
          <w:i/>
          <w:sz w:val="24"/>
          <w:szCs w:val="24"/>
        </w:rPr>
        <w:t xml:space="preserve"> сельского поселения Палехского муниципального района Ивановской области</w:t>
      </w:r>
    </w:p>
    <w:p w:rsidR="00CF7AF4" w:rsidRDefault="0048622F" w:rsidP="00CF7AF4">
      <w:pPr>
        <w:spacing w:after="0" w:line="240" w:lineRule="auto"/>
        <w:jc w:val="both"/>
        <w:rPr>
          <w:rFonts w:ascii="Times New Roman" w:hAnsi="Times New Roman"/>
          <w:i/>
          <w:sz w:val="24"/>
          <w:szCs w:val="24"/>
        </w:rPr>
        <w:sectPr w:rsidR="00CF7AF4" w:rsidSect="00DD783E">
          <w:pgSz w:w="16838" w:h="11906" w:orient="landscape"/>
          <w:pgMar w:top="850" w:right="1134" w:bottom="1701" w:left="1134" w:header="708" w:footer="708" w:gutter="0"/>
          <w:cols w:space="708"/>
          <w:docGrid w:linePitch="360"/>
        </w:sectPr>
      </w:pPr>
      <w:r>
        <w:rPr>
          <w:noProof/>
        </w:rPr>
        <w:drawing>
          <wp:anchor distT="0" distB="0" distL="114300" distR="114300" simplePos="0" relativeHeight="251788288" behindDoc="1" locked="0" layoutInCell="1" allowOverlap="1">
            <wp:simplePos x="0" y="0"/>
            <wp:positionH relativeFrom="column">
              <wp:posOffset>-53340</wp:posOffset>
            </wp:positionH>
            <wp:positionV relativeFrom="paragraph">
              <wp:posOffset>164465</wp:posOffset>
            </wp:positionV>
            <wp:extent cx="7071360" cy="4526280"/>
            <wp:effectExtent l="19050" t="0" r="0" b="0"/>
            <wp:wrapTight wrapText="bothSides">
              <wp:wrapPolygon edited="0">
                <wp:start x="-58" y="0"/>
                <wp:lineTo x="-58" y="21545"/>
                <wp:lineTo x="21588" y="21545"/>
                <wp:lineTo x="21588" y="0"/>
                <wp:lineTo x="-58"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3" cstate="print"/>
                    <a:srcRect/>
                    <a:stretch>
                      <a:fillRect/>
                    </a:stretch>
                  </pic:blipFill>
                  <pic:spPr bwMode="auto">
                    <a:xfrm>
                      <a:off x="0" y="0"/>
                      <a:ext cx="7071360" cy="4526280"/>
                    </a:xfrm>
                    <a:prstGeom prst="rect">
                      <a:avLst/>
                    </a:prstGeom>
                    <a:noFill/>
                    <a:ln w="9525">
                      <a:noFill/>
                      <a:miter lim="800000"/>
                      <a:headEnd/>
                      <a:tailEnd/>
                    </a:ln>
                  </pic:spPr>
                </pic:pic>
              </a:graphicData>
            </a:graphic>
          </wp:anchor>
        </w:drawing>
      </w:r>
      <w:r w:rsidR="00555204">
        <w:rPr>
          <w:noProof/>
        </w:rPr>
        <w:drawing>
          <wp:inline distT="0" distB="0" distL="0" distR="0">
            <wp:extent cx="2241925" cy="1623060"/>
            <wp:effectExtent l="19050" t="0" r="5975"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cstate="print"/>
                    <a:srcRect/>
                    <a:stretch>
                      <a:fillRect/>
                    </a:stretch>
                  </pic:blipFill>
                  <pic:spPr bwMode="auto">
                    <a:xfrm>
                      <a:off x="0" y="0"/>
                      <a:ext cx="2241925" cy="1623060"/>
                    </a:xfrm>
                    <a:prstGeom prst="rect">
                      <a:avLst/>
                    </a:prstGeom>
                    <a:noFill/>
                    <a:ln w="9525">
                      <a:noFill/>
                      <a:miter lim="800000"/>
                      <a:headEnd/>
                      <a:tailEnd/>
                    </a:ln>
                  </pic:spPr>
                </pic:pic>
              </a:graphicData>
            </a:graphic>
          </wp:inline>
        </w:drawing>
      </w:r>
      <w:r w:rsidR="006F7C15">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51.8pt;margin-top:185.75pt;width:181.1pt;height:140.55pt;z-index:251777024;mso-position-horizontal-relative:text;mso-position-vertical-relative:text">
            <v:textbox style="mso-next-textbox:#_x0000_s1203">
              <w:txbxContent>
                <w:p w:rsidR="00812A39" w:rsidRDefault="00812A39"/>
              </w:txbxContent>
            </v:textbox>
          </v:shape>
        </w:pict>
      </w:r>
    </w:p>
    <w:p w:rsidR="00555204" w:rsidRDefault="00555204" w:rsidP="0002607E">
      <w:pPr>
        <w:tabs>
          <w:tab w:val="left" w:pos="1764"/>
        </w:tabs>
        <w:spacing w:after="0" w:line="240" w:lineRule="auto"/>
        <w:jc w:val="both"/>
        <w:rPr>
          <w:rFonts w:ascii="Times New Roman" w:hAnsi="Times New Roman"/>
          <w:b/>
          <w:i/>
          <w:sz w:val="24"/>
          <w:szCs w:val="24"/>
        </w:rPr>
      </w:pPr>
    </w:p>
    <w:sectPr w:rsidR="00555204" w:rsidSect="00DD783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9B8" w:rsidRDefault="005969B8" w:rsidP="00D46E65">
      <w:pPr>
        <w:spacing w:after="0" w:line="240" w:lineRule="auto"/>
      </w:pPr>
      <w:r>
        <w:separator/>
      </w:r>
    </w:p>
  </w:endnote>
  <w:endnote w:type="continuationSeparator" w:id="0">
    <w:p w:rsidR="005969B8" w:rsidRDefault="005969B8"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panose1 w:val="00000000000000000000"/>
    <w:charset w:val="CC"/>
    <w:family w:val="auto"/>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A39" w:rsidRDefault="006F7C15">
    <w:pPr>
      <w:pStyle w:val="a9"/>
      <w:jc w:val="right"/>
    </w:pPr>
    <w:r>
      <w:rPr>
        <w:noProof/>
      </w:rPr>
      <w:fldChar w:fldCharType="begin"/>
    </w:r>
    <w:r w:rsidR="00812A39">
      <w:rPr>
        <w:noProof/>
      </w:rPr>
      <w:instrText xml:space="preserve"> PAGE   \* MERGEFORMAT </w:instrText>
    </w:r>
    <w:r>
      <w:rPr>
        <w:noProof/>
      </w:rPr>
      <w:fldChar w:fldCharType="separate"/>
    </w:r>
    <w:r w:rsidR="00445D61">
      <w:rPr>
        <w:noProof/>
      </w:rPr>
      <w:t>266</w:t>
    </w:r>
    <w:r>
      <w:rPr>
        <w:noProof/>
      </w:rPr>
      <w:fldChar w:fldCharType="end"/>
    </w:r>
  </w:p>
  <w:p w:rsidR="00812A39" w:rsidRDefault="00812A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9B8" w:rsidRDefault="005969B8" w:rsidP="00D46E65">
      <w:pPr>
        <w:spacing w:after="0" w:line="240" w:lineRule="auto"/>
      </w:pPr>
      <w:r>
        <w:separator/>
      </w:r>
    </w:p>
  </w:footnote>
  <w:footnote w:type="continuationSeparator" w:id="0">
    <w:p w:rsidR="005969B8" w:rsidRDefault="005969B8"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0F"/>
    <w:rsid w:val="00002CE1"/>
    <w:rsid w:val="00004E23"/>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D85"/>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353B"/>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5EC1"/>
    <w:rsid w:val="000D7AEA"/>
    <w:rsid w:val="000E081A"/>
    <w:rsid w:val="000E0A0C"/>
    <w:rsid w:val="000E129A"/>
    <w:rsid w:val="000E1A47"/>
    <w:rsid w:val="000E284C"/>
    <w:rsid w:val="000E4A56"/>
    <w:rsid w:val="000E4FFD"/>
    <w:rsid w:val="000E7072"/>
    <w:rsid w:val="000E7F54"/>
    <w:rsid w:val="000F2BA8"/>
    <w:rsid w:val="000F2C89"/>
    <w:rsid w:val="000F2E99"/>
    <w:rsid w:val="000F375D"/>
    <w:rsid w:val="000F400C"/>
    <w:rsid w:val="000F44DD"/>
    <w:rsid w:val="000F5931"/>
    <w:rsid w:val="000F749D"/>
    <w:rsid w:val="0010032B"/>
    <w:rsid w:val="001006CA"/>
    <w:rsid w:val="001007D8"/>
    <w:rsid w:val="001012D2"/>
    <w:rsid w:val="0010173D"/>
    <w:rsid w:val="00101ECF"/>
    <w:rsid w:val="00102313"/>
    <w:rsid w:val="00103592"/>
    <w:rsid w:val="0010376B"/>
    <w:rsid w:val="001050FB"/>
    <w:rsid w:val="00105BE7"/>
    <w:rsid w:val="00106FAE"/>
    <w:rsid w:val="001070E3"/>
    <w:rsid w:val="001071B3"/>
    <w:rsid w:val="00107997"/>
    <w:rsid w:val="00110197"/>
    <w:rsid w:val="00112186"/>
    <w:rsid w:val="00113A28"/>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19B"/>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478"/>
    <w:rsid w:val="00167BE4"/>
    <w:rsid w:val="001702ED"/>
    <w:rsid w:val="001709B0"/>
    <w:rsid w:val="00171206"/>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1F8"/>
    <w:rsid w:val="0019186B"/>
    <w:rsid w:val="0019187C"/>
    <w:rsid w:val="00192C24"/>
    <w:rsid w:val="00192D36"/>
    <w:rsid w:val="00192E9A"/>
    <w:rsid w:val="00192F87"/>
    <w:rsid w:val="00193642"/>
    <w:rsid w:val="00195164"/>
    <w:rsid w:val="00196789"/>
    <w:rsid w:val="001976E6"/>
    <w:rsid w:val="001A0AAD"/>
    <w:rsid w:val="001A32D8"/>
    <w:rsid w:val="001A434E"/>
    <w:rsid w:val="001A4806"/>
    <w:rsid w:val="001A4859"/>
    <w:rsid w:val="001A5F00"/>
    <w:rsid w:val="001A66FE"/>
    <w:rsid w:val="001B0917"/>
    <w:rsid w:val="001B0F3A"/>
    <w:rsid w:val="001B1D8B"/>
    <w:rsid w:val="001B2142"/>
    <w:rsid w:val="001B301B"/>
    <w:rsid w:val="001B62CB"/>
    <w:rsid w:val="001B72AF"/>
    <w:rsid w:val="001C1D7B"/>
    <w:rsid w:val="001C31B8"/>
    <w:rsid w:val="001C34AF"/>
    <w:rsid w:val="001C4449"/>
    <w:rsid w:val="001C7398"/>
    <w:rsid w:val="001C7FB3"/>
    <w:rsid w:val="001D022E"/>
    <w:rsid w:val="001D11A5"/>
    <w:rsid w:val="001D20D2"/>
    <w:rsid w:val="001D214E"/>
    <w:rsid w:val="001D3629"/>
    <w:rsid w:val="001D5ECE"/>
    <w:rsid w:val="001D6492"/>
    <w:rsid w:val="001D69E0"/>
    <w:rsid w:val="001D6F4F"/>
    <w:rsid w:val="001D702C"/>
    <w:rsid w:val="001E019E"/>
    <w:rsid w:val="001E0C2B"/>
    <w:rsid w:val="001E0ECB"/>
    <w:rsid w:val="001E1954"/>
    <w:rsid w:val="001E23B3"/>
    <w:rsid w:val="001E2E47"/>
    <w:rsid w:val="001E2F01"/>
    <w:rsid w:val="001E3392"/>
    <w:rsid w:val="001E38CF"/>
    <w:rsid w:val="001E497E"/>
    <w:rsid w:val="001E5116"/>
    <w:rsid w:val="001E5506"/>
    <w:rsid w:val="001E744A"/>
    <w:rsid w:val="001E7777"/>
    <w:rsid w:val="001F1765"/>
    <w:rsid w:val="001F1D1D"/>
    <w:rsid w:val="001F2F1A"/>
    <w:rsid w:val="001F463E"/>
    <w:rsid w:val="001F48C4"/>
    <w:rsid w:val="001F4E0B"/>
    <w:rsid w:val="001F673A"/>
    <w:rsid w:val="0020002F"/>
    <w:rsid w:val="00201A57"/>
    <w:rsid w:val="00203B0A"/>
    <w:rsid w:val="00203BCD"/>
    <w:rsid w:val="00204564"/>
    <w:rsid w:val="002051D7"/>
    <w:rsid w:val="00206A32"/>
    <w:rsid w:val="00206E3A"/>
    <w:rsid w:val="00210D45"/>
    <w:rsid w:val="00211425"/>
    <w:rsid w:val="00212336"/>
    <w:rsid w:val="002146A0"/>
    <w:rsid w:val="00215278"/>
    <w:rsid w:val="002166DE"/>
    <w:rsid w:val="00216FE8"/>
    <w:rsid w:val="00220075"/>
    <w:rsid w:val="002228F3"/>
    <w:rsid w:val="002237E3"/>
    <w:rsid w:val="002240F9"/>
    <w:rsid w:val="00224303"/>
    <w:rsid w:val="002244D2"/>
    <w:rsid w:val="00225273"/>
    <w:rsid w:val="002261B5"/>
    <w:rsid w:val="00226590"/>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722"/>
    <w:rsid w:val="002568F3"/>
    <w:rsid w:val="00256DFB"/>
    <w:rsid w:val="00264F05"/>
    <w:rsid w:val="00265784"/>
    <w:rsid w:val="002669A5"/>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956"/>
    <w:rsid w:val="002B4C0E"/>
    <w:rsid w:val="002B6001"/>
    <w:rsid w:val="002B653C"/>
    <w:rsid w:val="002B7159"/>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5FA2"/>
    <w:rsid w:val="002D6B59"/>
    <w:rsid w:val="002E0007"/>
    <w:rsid w:val="002E16EF"/>
    <w:rsid w:val="002E6867"/>
    <w:rsid w:val="002E6A83"/>
    <w:rsid w:val="002E6CBF"/>
    <w:rsid w:val="002E6F83"/>
    <w:rsid w:val="002E7588"/>
    <w:rsid w:val="002E7BD9"/>
    <w:rsid w:val="002E7DE0"/>
    <w:rsid w:val="002E7F6F"/>
    <w:rsid w:val="002F0AF3"/>
    <w:rsid w:val="002F10C3"/>
    <w:rsid w:val="002F201D"/>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5B06"/>
    <w:rsid w:val="003561F0"/>
    <w:rsid w:val="00357228"/>
    <w:rsid w:val="00361060"/>
    <w:rsid w:val="003636C3"/>
    <w:rsid w:val="003640FB"/>
    <w:rsid w:val="00365A29"/>
    <w:rsid w:val="00366B1C"/>
    <w:rsid w:val="003706E5"/>
    <w:rsid w:val="0037184D"/>
    <w:rsid w:val="00372F6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71FF"/>
    <w:rsid w:val="00397535"/>
    <w:rsid w:val="00397CEF"/>
    <w:rsid w:val="00397DC0"/>
    <w:rsid w:val="003A07E6"/>
    <w:rsid w:val="003A0FD8"/>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C1D"/>
    <w:rsid w:val="003C4E15"/>
    <w:rsid w:val="003C6E9A"/>
    <w:rsid w:val="003C77E5"/>
    <w:rsid w:val="003D18CE"/>
    <w:rsid w:val="003D1D24"/>
    <w:rsid w:val="003D645D"/>
    <w:rsid w:val="003E0242"/>
    <w:rsid w:val="003E109C"/>
    <w:rsid w:val="003E1223"/>
    <w:rsid w:val="003E12D9"/>
    <w:rsid w:val="003E17F2"/>
    <w:rsid w:val="003E1AF7"/>
    <w:rsid w:val="003E1BA0"/>
    <w:rsid w:val="003E1C2F"/>
    <w:rsid w:val="003E289B"/>
    <w:rsid w:val="003E2B76"/>
    <w:rsid w:val="003E383D"/>
    <w:rsid w:val="003E42A8"/>
    <w:rsid w:val="003E501D"/>
    <w:rsid w:val="003E731F"/>
    <w:rsid w:val="003E7B72"/>
    <w:rsid w:val="003F086D"/>
    <w:rsid w:val="003F275B"/>
    <w:rsid w:val="003F2BFD"/>
    <w:rsid w:val="003F346D"/>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0F"/>
    <w:rsid w:val="004367D7"/>
    <w:rsid w:val="00436C23"/>
    <w:rsid w:val="004373E9"/>
    <w:rsid w:val="00437FEA"/>
    <w:rsid w:val="00440F56"/>
    <w:rsid w:val="0044382B"/>
    <w:rsid w:val="00444904"/>
    <w:rsid w:val="00445D61"/>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5572"/>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0A77"/>
    <w:rsid w:val="00481283"/>
    <w:rsid w:val="004814BD"/>
    <w:rsid w:val="00481626"/>
    <w:rsid w:val="004821C4"/>
    <w:rsid w:val="004826F8"/>
    <w:rsid w:val="004839AA"/>
    <w:rsid w:val="00483A5D"/>
    <w:rsid w:val="0048405B"/>
    <w:rsid w:val="0048445A"/>
    <w:rsid w:val="0048452B"/>
    <w:rsid w:val="0048622F"/>
    <w:rsid w:val="00486752"/>
    <w:rsid w:val="00486A9D"/>
    <w:rsid w:val="0048715A"/>
    <w:rsid w:val="00487B30"/>
    <w:rsid w:val="00490804"/>
    <w:rsid w:val="00491220"/>
    <w:rsid w:val="004912EC"/>
    <w:rsid w:val="00491343"/>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FE7"/>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2552"/>
    <w:rsid w:val="004E321A"/>
    <w:rsid w:val="004E38D6"/>
    <w:rsid w:val="004E44E8"/>
    <w:rsid w:val="004E4A5E"/>
    <w:rsid w:val="004E522B"/>
    <w:rsid w:val="004E5432"/>
    <w:rsid w:val="004E6B7B"/>
    <w:rsid w:val="004E6C76"/>
    <w:rsid w:val="004E716D"/>
    <w:rsid w:val="004E738C"/>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20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6FC"/>
    <w:rsid w:val="00590823"/>
    <w:rsid w:val="00590A19"/>
    <w:rsid w:val="00591344"/>
    <w:rsid w:val="00591445"/>
    <w:rsid w:val="00592643"/>
    <w:rsid w:val="00592ADE"/>
    <w:rsid w:val="00592C0A"/>
    <w:rsid w:val="0059310B"/>
    <w:rsid w:val="005932DF"/>
    <w:rsid w:val="00594223"/>
    <w:rsid w:val="00594539"/>
    <w:rsid w:val="0059572E"/>
    <w:rsid w:val="005969B8"/>
    <w:rsid w:val="005972A7"/>
    <w:rsid w:val="00597AF3"/>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2AAE"/>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D0173"/>
    <w:rsid w:val="005D02A5"/>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151"/>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1EFF"/>
    <w:rsid w:val="00664DB4"/>
    <w:rsid w:val="00665729"/>
    <w:rsid w:val="00665BDA"/>
    <w:rsid w:val="00666DAC"/>
    <w:rsid w:val="006701A7"/>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44D9"/>
    <w:rsid w:val="006845B1"/>
    <w:rsid w:val="006855A2"/>
    <w:rsid w:val="00686438"/>
    <w:rsid w:val="006865C1"/>
    <w:rsid w:val="00687087"/>
    <w:rsid w:val="00687A65"/>
    <w:rsid w:val="00687C04"/>
    <w:rsid w:val="00691D2E"/>
    <w:rsid w:val="00692E1C"/>
    <w:rsid w:val="006935F4"/>
    <w:rsid w:val="00694776"/>
    <w:rsid w:val="00694B1A"/>
    <w:rsid w:val="00695389"/>
    <w:rsid w:val="0069593C"/>
    <w:rsid w:val="00695C12"/>
    <w:rsid w:val="006966D7"/>
    <w:rsid w:val="006A3DDE"/>
    <w:rsid w:val="006A555E"/>
    <w:rsid w:val="006A5826"/>
    <w:rsid w:val="006A6B8E"/>
    <w:rsid w:val="006A7346"/>
    <w:rsid w:val="006B13B7"/>
    <w:rsid w:val="006B1E9D"/>
    <w:rsid w:val="006B3AE2"/>
    <w:rsid w:val="006B4289"/>
    <w:rsid w:val="006B4DE7"/>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534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4951"/>
    <w:rsid w:val="006F51BE"/>
    <w:rsid w:val="006F7C15"/>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941"/>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1D"/>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7618"/>
    <w:rsid w:val="007A24CA"/>
    <w:rsid w:val="007A2CF4"/>
    <w:rsid w:val="007A4E21"/>
    <w:rsid w:val="007A70C4"/>
    <w:rsid w:val="007B04A1"/>
    <w:rsid w:val="007B077E"/>
    <w:rsid w:val="007B0A19"/>
    <w:rsid w:val="007B104B"/>
    <w:rsid w:val="007B106D"/>
    <w:rsid w:val="007B12C6"/>
    <w:rsid w:val="007B15BA"/>
    <w:rsid w:val="007B1A3C"/>
    <w:rsid w:val="007B1F70"/>
    <w:rsid w:val="007B21DA"/>
    <w:rsid w:val="007B2559"/>
    <w:rsid w:val="007B2B55"/>
    <w:rsid w:val="007B30E8"/>
    <w:rsid w:val="007B3511"/>
    <w:rsid w:val="007B38A7"/>
    <w:rsid w:val="007B3D29"/>
    <w:rsid w:val="007B3F19"/>
    <w:rsid w:val="007B48E3"/>
    <w:rsid w:val="007B5360"/>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1A9"/>
    <w:rsid w:val="007D742A"/>
    <w:rsid w:val="007D7464"/>
    <w:rsid w:val="007D7C5E"/>
    <w:rsid w:val="007E067A"/>
    <w:rsid w:val="007E1B60"/>
    <w:rsid w:val="007E2DDD"/>
    <w:rsid w:val="007E2F81"/>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C3B"/>
    <w:rsid w:val="00804D45"/>
    <w:rsid w:val="00807DE2"/>
    <w:rsid w:val="00810E4F"/>
    <w:rsid w:val="008116FE"/>
    <w:rsid w:val="00811D68"/>
    <w:rsid w:val="00812A39"/>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6AB"/>
    <w:rsid w:val="00831AF3"/>
    <w:rsid w:val="008327B3"/>
    <w:rsid w:val="0083286A"/>
    <w:rsid w:val="00834118"/>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4F69"/>
    <w:rsid w:val="00896A36"/>
    <w:rsid w:val="008A008A"/>
    <w:rsid w:val="008A0B6F"/>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4885"/>
    <w:rsid w:val="008C4A39"/>
    <w:rsid w:val="008C53F2"/>
    <w:rsid w:val="008C5954"/>
    <w:rsid w:val="008C7124"/>
    <w:rsid w:val="008C7F54"/>
    <w:rsid w:val="008D13F0"/>
    <w:rsid w:val="008D1FA6"/>
    <w:rsid w:val="008D418F"/>
    <w:rsid w:val="008D43B3"/>
    <w:rsid w:val="008D515B"/>
    <w:rsid w:val="008D5231"/>
    <w:rsid w:val="008D53E2"/>
    <w:rsid w:val="008D5DF4"/>
    <w:rsid w:val="008D6B09"/>
    <w:rsid w:val="008D6B53"/>
    <w:rsid w:val="008D6EF6"/>
    <w:rsid w:val="008D7143"/>
    <w:rsid w:val="008E00B7"/>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7DD"/>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3C3"/>
    <w:rsid w:val="00972D7E"/>
    <w:rsid w:val="00972FC7"/>
    <w:rsid w:val="0097618F"/>
    <w:rsid w:val="0097665D"/>
    <w:rsid w:val="00976C68"/>
    <w:rsid w:val="00977EC2"/>
    <w:rsid w:val="0098141D"/>
    <w:rsid w:val="00982D42"/>
    <w:rsid w:val="00982F69"/>
    <w:rsid w:val="0098318B"/>
    <w:rsid w:val="009843B9"/>
    <w:rsid w:val="0098514C"/>
    <w:rsid w:val="0098518D"/>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A10"/>
    <w:rsid w:val="009A1076"/>
    <w:rsid w:val="009A2243"/>
    <w:rsid w:val="009A37DE"/>
    <w:rsid w:val="009A4EA5"/>
    <w:rsid w:val="009A5354"/>
    <w:rsid w:val="009A57C9"/>
    <w:rsid w:val="009B08E0"/>
    <w:rsid w:val="009B2DE1"/>
    <w:rsid w:val="009B4CF4"/>
    <w:rsid w:val="009B4F8C"/>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17770"/>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632"/>
    <w:rsid w:val="00A337D8"/>
    <w:rsid w:val="00A33965"/>
    <w:rsid w:val="00A3406F"/>
    <w:rsid w:val="00A343CD"/>
    <w:rsid w:val="00A34AFE"/>
    <w:rsid w:val="00A34DA8"/>
    <w:rsid w:val="00A35106"/>
    <w:rsid w:val="00A3604B"/>
    <w:rsid w:val="00A36ACC"/>
    <w:rsid w:val="00A408B4"/>
    <w:rsid w:val="00A40A2E"/>
    <w:rsid w:val="00A40DF8"/>
    <w:rsid w:val="00A40ED8"/>
    <w:rsid w:val="00A41D60"/>
    <w:rsid w:val="00A427A1"/>
    <w:rsid w:val="00A448D7"/>
    <w:rsid w:val="00A44BDD"/>
    <w:rsid w:val="00A45323"/>
    <w:rsid w:val="00A458B3"/>
    <w:rsid w:val="00A4628E"/>
    <w:rsid w:val="00A466D6"/>
    <w:rsid w:val="00A46DA6"/>
    <w:rsid w:val="00A470E5"/>
    <w:rsid w:val="00A51E5B"/>
    <w:rsid w:val="00A551B8"/>
    <w:rsid w:val="00A55282"/>
    <w:rsid w:val="00A56D6F"/>
    <w:rsid w:val="00A574CB"/>
    <w:rsid w:val="00A60109"/>
    <w:rsid w:val="00A60769"/>
    <w:rsid w:val="00A616E8"/>
    <w:rsid w:val="00A63930"/>
    <w:rsid w:val="00A63CF0"/>
    <w:rsid w:val="00A64D38"/>
    <w:rsid w:val="00A65B04"/>
    <w:rsid w:val="00A65F08"/>
    <w:rsid w:val="00A66108"/>
    <w:rsid w:val="00A66850"/>
    <w:rsid w:val="00A6789A"/>
    <w:rsid w:val="00A67BDB"/>
    <w:rsid w:val="00A719A7"/>
    <w:rsid w:val="00A72EAD"/>
    <w:rsid w:val="00A72F4C"/>
    <w:rsid w:val="00A73FBD"/>
    <w:rsid w:val="00A74D9F"/>
    <w:rsid w:val="00A75666"/>
    <w:rsid w:val="00A75C68"/>
    <w:rsid w:val="00A760C7"/>
    <w:rsid w:val="00A80FF3"/>
    <w:rsid w:val="00A851FF"/>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AE5"/>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C4E"/>
    <w:rsid w:val="00AD5017"/>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540"/>
    <w:rsid w:val="00AF1C05"/>
    <w:rsid w:val="00AF2389"/>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2EF8"/>
    <w:rsid w:val="00B534FC"/>
    <w:rsid w:val="00B53738"/>
    <w:rsid w:val="00B54D24"/>
    <w:rsid w:val="00B55CD1"/>
    <w:rsid w:val="00B56FF7"/>
    <w:rsid w:val="00B60C0F"/>
    <w:rsid w:val="00B614C9"/>
    <w:rsid w:val="00B61571"/>
    <w:rsid w:val="00B61E5E"/>
    <w:rsid w:val="00B62D5C"/>
    <w:rsid w:val="00B64FD7"/>
    <w:rsid w:val="00B65937"/>
    <w:rsid w:val="00B67C22"/>
    <w:rsid w:val="00B71A2D"/>
    <w:rsid w:val="00B7376D"/>
    <w:rsid w:val="00B75814"/>
    <w:rsid w:val="00B75A18"/>
    <w:rsid w:val="00B75C80"/>
    <w:rsid w:val="00B7755A"/>
    <w:rsid w:val="00B77574"/>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7BB"/>
    <w:rsid w:val="00BD3B2D"/>
    <w:rsid w:val="00BD5255"/>
    <w:rsid w:val="00BD5672"/>
    <w:rsid w:val="00BD628A"/>
    <w:rsid w:val="00BD6B04"/>
    <w:rsid w:val="00BD6DE3"/>
    <w:rsid w:val="00BE0324"/>
    <w:rsid w:val="00BE1106"/>
    <w:rsid w:val="00BE14F9"/>
    <w:rsid w:val="00BE2925"/>
    <w:rsid w:val="00BE3B38"/>
    <w:rsid w:val="00BE4B1B"/>
    <w:rsid w:val="00BE4B4D"/>
    <w:rsid w:val="00BE4FC3"/>
    <w:rsid w:val="00BE7873"/>
    <w:rsid w:val="00BF01C1"/>
    <w:rsid w:val="00BF0A21"/>
    <w:rsid w:val="00BF1728"/>
    <w:rsid w:val="00BF17FD"/>
    <w:rsid w:val="00BF1B6E"/>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0F87"/>
    <w:rsid w:val="00C31338"/>
    <w:rsid w:val="00C32638"/>
    <w:rsid w:val="00C3298F"/>
    <w:rsid w:val="00C33CB8"/>
    <w:rsid w:val="00C340DE"/>
    <w:rsid w:val="00C34DC1"/>
    <w:rsid w:val="00C37139"/>
    <w:rsid w:val="00C3717A"/>
    <w:rsid w:val="00C37525"/>
    <w:rsid w:val="00C40E43"/>
    <w:rsid w:val="00C41193"/>
    <w:rsid w:val="00C419CB"/>
    <w:rsid w:val="00C41B94"/>
    <w:rsid w:val="00C41D82"/>
    <w:rsid w:val="00C43DE6"/>
    <w:rsid w:val="00C4418E"/>
    <w:rsid w:val="00C441AD"/>
    <w:rsid w:val="00C46BE3"/>
    <w:rsid w:val="00C50160"/>
    <w:rsid w:val="00C50D7F"/>
    <w:rsid w:val="00C50F41"/>
    <w:rsid w:val="00C52A53"/>
    <w:rsid w:val="00C530B0"/>
    <w:rsid w:val="00C53DF6"/>
    <w:rsid w:val="00C54524"/>
    <w:rsid w:val="00C551AE"/>
    <w:rsid w:val="00C56275"/>
    <w:rsid w:val="00C56450"/>
    <w:rsid w:val="00C61004"/>
    <w:rsid w:val="00C61CA4"/>
    <w:rsid w:val="00C64860"/>
    <w:rsid w:val="00C64B5F"/>
    <w:rsid w:val="00C65A85"/>
    <w:rsid w:val="00C65F9D"/>
    <w:rsid w:val="00C660E1"/>
    <w:rsid w:val="00C66510"/>
    <w:rsid w:val="00C666D0"/>
    <w:rsid w:val="00C669EF"/>
    <w:rsid w:val="00C672E7"/>
    <w:rsid w:val="00C67B13"/>
    <w:rsid w:val="00C7283F"/>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9CE"/>
    <w:rsid w:val="00C97B3E"/>
    <w:rsid w:val="00CA1144"/>
    <w:rsid w:val="00CA3668"/>
    <w:rsid w:val="00CA3A49"/>
    <w:rsid w:val="00CA655A"/>
    <w:rsid w:val="00CA67AA"/>
    <w:rsid w:val="00CB1426"/>
    <w:rsid w:val="00CB186F"/>
    <w:rsid w:val="00CB1A76"/>
    <w:rsid w:val="00CB1FAD"/>
    <w:rsid w:val="00CB2B7E"/>
    <w:rsid w:val="00CB3A60"/>
    <w:rsid w:val="00CB3F6E"/>
    <w:rsid w:val="00CB5787"/>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1497"/>
    <w:rsid w:val="00CE17A1"/>
    <w:rsid w:val="00CE3C4B"/>
    <w:rsid w:val="00CE4E25"/>
    <w:rsid w:val="00CE51E1"/>
    <w:rsid w:val="00CE5C5F"/>
    <w:rsid w:val="00CF0066"/>
    <w:rsid w:val="00CF0C0A"/>
    <w:rsid w:val="00CF1B9E"/>
    <w:rsid w:val="00CF1C0A"/>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437"/>
    <w:rsid w:val="00D22547"/>
    <w:rsid w:val="00D22C0B"/>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48E"/>
    <w:rsid w:val="00D45869"/>
    <w:rsid w:val="00D4589C"/>
    <w:rsid w:val="00D4590F"/>
    <w:rsid w:val="00D46E65"/>
    <w:rsid w:val="00D475B4"/>
    <w:rsid w:val="00D477CD"/>
    <w:rsid w:val="00D47C1C"/>
    <w:rsid w:val="00D50170"/>
    <w:rsid w:val="00D50E73"/>
    <w:rsid w:val="00D530B1"/>
    <w:rsid w:val="00D53126"/>
    <w:rsid w:val="00D53868"/>
    <w:rsid w:val="00D54B3E"/>
    <w:rsid w:val="00D554CE"/>
    <w:rsid w:val="00D56F3A"/>
    <w:rsid w:val="00D57053"/>
    <w:rsid w:val="00D574B8"/>
    <w:rsid w:val="00D575E8"/>
    <w:rsid w:val="00D60178"/>
    <w:rsid w:val="00D60DAA"/>
    <w:rsid w:val="00D61F55"/>
    <w:rsid w:val="00D6291C"/>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48D3"/>
    <w:rsid w:val="00D8541F"/>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657"/>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D783E"/>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5DC2"/>
    <w:rsid w:val="00E0708B"/>
    <w:rsid w:val="00E07179"/>
    <w:rsid w:val="00E1140C"/>
    <w:rsid w:val="00E133AA"/>
    <w:rsid w:val="00E136A0"/>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28D"/>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611F"/>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5EC3"/>
    <w:rsid w:val="00E66057"/>
    <w:rsid w:val="00E6793F"/>
    <w:rsid w:val="00E702DD"/>
    <w:rsid w:val="00E71FE7"/>
    <w:rsid w:val="00E72332"/>
    <w:rsid w:val="00E728A6"/>
    <w:rsid w:val="00E72F7E"/>
    <w:rsid w:val="00E73353"/>
    <w:rsid w:val="00E7377D"/>
    <w:rsid w:val="00E74BFF"/>
    <w:rsid w:val="00E74FBB"/>
    <w:rsid w:val="00E757A3"/>
    <w:rsid w:val="00E767C5"/>
    <w:rsid w:val="00E76D1A"/>
    <w:rsid w:val="00E7718D"/>
    <w:rsid w:val="00E808A9"/>
    <w:rsid w:val="00E81139"/>
    <w:rsid w:val="00E81926"/>
    <w:rsid w:val="00E8209F"/>
    <w:rsid w:val="00E831F6"/>
    <w:rsid w:val="00E8332C"/>
    <w:rsid w:val="00E833D8"/>
    <w:rsid w:val="00E83425"/>
    <w:rsid w:val="00E84532"/>
    <w:rsid w:val="00E84B7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3A73"/>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1870"/>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024A"/>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1BDF"/>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4B10"/>
    <w:rsid w:val="00FE4FA5"/>
    <w:rsid w:val="00FE52FB"/>
    <w:rsid w:val="00FE531E"/>
    <w:rsid w:val="00FE613C"/>
    <w:rsid w:val="00FE72A0"/>
    <w:rsid w:val="00FF2277"/>
    <w:rsid w:val="00FF39D1"/>
    <w:rsid w:val="00FF42D1"/>
    <w:rsid w:val="00FF4B67"/>
    <w:rsid w:val="00FF4E32"/>
    <w:rsid w:val="00FF6EC3"/>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character" w:customStyle="1" w:styleId="2fc">
    <w:name w:val="Основной текст (2)"/>
    <w:basedOn w:val="a6"/>
    <w:rsid w:val="00966F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4F1A7C"/>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4F1A7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4F1A7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4F1A7C"/>
    <w:pPr>
      <w:shd w:val="clear" w:color="auto" w:fill="FFFFFF"/>
      <w:spacing w:after="0" w:line="355" w:lineRule="exact"/>
      <w:ind w:firstLine="709"/>
      <w:jc w:val="both"/>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38732983">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1874" TargetMode="External"/><Relationship Id="rId21" Type="http://schemas.openxmlformats.org/officeDocument/2006/relationships/hyperlink" Target="consultantplus://offline/ref=4594773E2B65C7F17DAF27DA8E5790FD9996B78DC2B825E0E42F88O623N" TargetMode="External"/><Relationship Id="rId42" Type="http://schemas.openxmlformats.org/officeDocument/2006/relationships/hyperlink" Target="http://www.consultant.ru/document/cons_doc_LAW_221339/" TargetMode="External"/><Relationship Id="rId63" Type="http://schemas.openxmlformats.org/officeDocument/2006/relationships/hyperlink" Target="http://www.consultant.ru/document/cons_doc_LAW_312573/" TargetMode="External"/><Relationship Id="rId84" Type="http://schemas.openxmlformats.org/officeDocument/2006/relationships/hyperlink" Target="http://www.consultant.ru/cons/cgi/online.cgi?req=doc;base=OTN;n=8515" TargetMode="External"/><Relationship Id="rId138" Type="http://schemas.openxmlformats.org/officeDocument/2006/relationships/hyperlink" Target="http://www.consultant.ru/cons/cgi/online.cgi?req=doc;base=STR;n=21120" TargetMode="External"/><Relationship Id="rId159" Type="http://schemas.openxmlformats.org/officeDocument/2006/relationships/hyperlink" Target="http://www.consultant.ru/document/cons_doc_LAW_42862/" TargetMode="External"/><Relationship Id="rId170" Type="http://schemas.openxmlformats.org/officeDocument/2006/relationships/hyperlink" Target="http://www.consultant.ru/document/cons_doc_LAW_74425/" TargetMode="External"/><Relationship Id="rId191" Type="http://schemas.openxmlformats.org/officeDocument/2006/relationships/hyperlink" Target="http://www.consultant.ru/cons/cgi/online.cgi?req=doc;base=STR;n=7739" TargetMode="External"/><Relationship Id="rId205"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hyperlink" Target="http://www.consultant.ru/cons/cgi/online.cgi?req=doc;base=STR;n=490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156884/" TargetMode="External"/><Relationship Id="rId37" Type="http://schemas.openxmlformats.org/officeDocument/2006/relationships/hyperlink" Target="http://www.consultant.ru/document/cons_doc_LAW_191767/" TargetMode="External"/><Relationship Id="rId53" Type="http://schemas.openxmlformats.org/officeDocument/2006/relationships/hyperlink" Target="http://www.consultant.ru/document/cons_doc_LAW_292652/" TargetMode="External"/><Relationship Id="rId58" Type="http://schemas.openxmlformats.org/officeDocument/2006/relationships/hyperlink" Target="http://www.consultant.ru/document/cons_doc_LAW_314380/" TargetMode="External"/><Relationship Id="rId74" Type="http://schemas.openxmlformats.org/officeDocument/2006/relationships/hyperlink" Target="http://www.consultant.ru/document/cons_doc_LAW_186843/" TargetMode="External"/><Relationship Id="rId79" Type="http://schemas.openxmlformats.org/officeDocument/2006/relationships/hyperlink" Target="http://www.consultant.ru/document/cons_doc_LAW_114654/" TargetMode="External"/><Relationship Id="rId102" Type="http://schemas.openxmlformats.org/officeDocument/2006/relationships/hyperlink" Target="http://www.consultant.ru/cons/cgi/online.cgi?req=doc;base=STR;n=20950" TargetMode="External"/><Relationship Id="rId123" Type="http://schemas.openxmlformats.org/officeDocument/2006/relationships/hyperlink" Target="http://www.consultant.ru/cons/cgi/online.cgi?req=doc;base=STR;n=22413" TargetMode="External"/><Relationship Id="rId128" Type="http://schemas.openxmlformats.org/officeDocument/2006/relationships/hyperlink" Target="http://www.consultant.ru/cons/cgi/online.cgi?req=doc;base=STR;n=107" TargetMode="External"/><Relationship Id="rId144" Type="http://schemas.openxmlformats.org/officeDocument/2006/relationships/hyperlink" Target="http://www.consultant.ru/cons/cgi/online.cgi?req=doc;base=STR;n=20602" TargetMode="External"/><Relationship Id="rId149" Type="http://schemas.openxmlformats.org/officeDocument/2006/relationships/hyperlink" Target="http://www.consultant.ru/document/cons_doc_LAW_21500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7270" TargetMode="External"/><Relationship Id="rId160" Type="http://schemas.openxmlformats.org/officeDocument/2006/relationships/hyperlink" Target="http://www.consultant.ru/document/cons_doc_LAW_111251/" TargetMode="External"/><Relationship Id="rId165" Type="http://schemas.openxmlformats.org/officeDocument/2006/relationships/hyperlink" Target="http://www.consultant.ru/document/cons_doc_LAW_98117/" TargetMode="External"/><Relationship Id="rId181" Type="http://schemas.openxmlformats.org/officeDocument/2006/relationships/hyperlink" Target="http://www.consultant.ru/document/cons_doc_LAW_115312/" TargetMode="External"/><Relationship Id="rId186" Type="http://schemas.openxmlformats.org/officeDocument/2006/relationships/hyperlink" Target="http://www.consultant.ru/document/cons_doc_LAW_208142/" TargetMode="External"/><Relationship Id="rId22" Type="http://schemas.openxmlformats.org/officeDocument/2006/relationships/hyperlink" Target="consultantplus://offline/ref=61B257B3C7D624DADC34D0C94E2909EC6A5E99D48778570B5F55EAB4aEBDI" TargetMode="External"/><Relationship Id="rId27" Type="http://schemas.openxmlformats.org/officeDocument/2006/relationships/hyperlink" Target="http://docs.cntd.ru/document/460181137" TargetMode="External"/><Relationship Id="rId43" Type="http://schemas.openxmlformats.org/officeDocument/2006/relationships/hyperlink" Target="http://www.consultant.ru/document/cons_doc_LAW_304324/" TargetMode="External"/><Relationship Id="rId48" Type="http://schemas.openxmlformats.org/officeDocument/2006/relationships/hyperlink" Target="http://www.consultant.ru/document/cons_doc_LAW_317662/" TargetMode="External"/><Relationship Id="rId64" Type="http://schemas.openxmlformats.org/officeDocument/2006/relationships/hyperlink" Target="http://www.consultant.ru/document/cons_doc_LAW_88710/" TargetMode="External"/><Relationship Id="rId69" Type="http://schemas.openxmlformats.org/officeDocument/2006/relationships/hyperlink" Target="http://www.consultant.ru/document/cons_doc_LAW_105276/" TargetMode="External"/><Relationship Id="rId113" Type="http://schemas.openxmlformats.org/officeDocument/2006/relationships/hyperlink" Target="http://www.consultant.ru/cons/cgi/online.cgi?req=doc;base=STR;n=21411" TargetMode="External"/><Relationship Id="rId118" Type="http://schemas.openxmlformats.org/officeDocument/2006/relationships/hyperlink" Target="http://www.consultant.ru/cons/cgi/online.cgi?req=doc;base=STR;n=5319" TargetMode="External"/><Relationship Id="rId134" Type="http://schemas.openxmlformats.org/officeDocument/2006/relationships/hyperlink" Target="http://www.consultant.ru/document/cons_doc_LAW_305589/" TargetMode="External"/><Relationship Id="rId139" Type="http://schemas.openxmlformats.org/officeDocument/2006/relationships/hyperlink" Target="http://www.consultant.ru/cons/cgi/online.cgi?req=doc;base=STR;n=13779" TargetMode="External"/><Relationship Id="rId80" Type="http://schemas.openxmlformats.org/officeDocument/2006/relationships/hyperlink" Target="http://www.consultant.ru/document/cons_doc_LAW_160632/" TargetMode="External"/><Relationship Id="rId85" Type="http://schemas.openxmlformats.org/officeDocument/2006/relationships/hyperlink" Target="http://www.consultant.ru/cons/cgi/online.cgi?req=doc;base=OTN;n=8507" TargetMode="External"/><Relationship Id="rId150" Type="http://schemas.openxmlformats.org/officeDocument/2006/relationships/hyperlink" Target="http://www.consultant.ru/cons/cgi/online.cgi?req=doc;base=STR;n=536" TargetMode="External"/><Relationship Id="rId155" Type="http://schemas.openxmlformats.org/officeDocument/2006/relationships/hyperlink" Target="http://www.consultant.ru/cons/cgi/online.cgi?req=doc;base=STR;n=14698" TargetMode="External"/><Relationship Id="rId171" Type="http://schemas.openxmlformats.org/officeDocument/2006/relationships/hyperlink" Target="http://www.consultant.ru/document/cons_doc_LAW_216755/" TargetMode="External"/><Relationship Id="rId176" Type="http://schemas.openxmlformats.org/officeDocument/2006/relationships/hyperlink" Target="http://www.consultant.ru/document/cons_doc_LAW_41585/" TargetMode="External"/><Relationship Id="rId192" Type="http://schemas.openxmlformats.org/officeDocument/2006/relationships/hyperlink" Target="http://www.consultant.ru/cons/cgi/online.cgi?req=doc;base=STR;n=7760" TargetMode="External"/><Relationship Id="rId197" Type="http://schemas.openxmlformats.org/officeDocument/2006/relationships/hyperlink" Target="http://www.consultant.ru/document/cons_doc_LAW_239819/" TargetMode="External"/><Relationship Id="rId206" Type="http://schemas.openxmlformats.org/officeDocument/2006/relationships/theme" Target="theme/theme1.xml"/><Relationship Id="rId201" Type="http://schemas.openxmlformats.org/officeDocument/2006/relationships/hyperlink" Target="http://www.consultant.ru/document/cons_doc_LAW_297899/" TargetMode="External"/><Relationship Id="rId12" Type="http://schemas.openxmlformats.org/officeDocument/2006/relationships/hyperlink" Target="http://base.garant.ru/12138258/4/" TargetMode="External"/><Relationship Id="rId17" Type="http://schemas.openxmlformats.org/officeDocument/2006/relationships/hyperlink" Target="http://base.garant.ru/12165555/" TargetMode="External"/><Relationship Id="rId33" Type="http://schemas.openxmlformats.org/officeDocument/2006/relationships/hyperlink" Target="http://www.consultant.ru/document/cons_doc_LAW_289907/"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cons/cgi/online.cgi?req=doc;base=EXP;n=332106" TargetMode="External"/><Relationship Id="rId103" Type="http://schemas.openxmlformats.org/officeDocument/2006/relationships/hyperlink" Target="http://www.consultant.ru/cons/cgi/online.cgi?req=doc;base=STR;n=21177" TargetMode="External"/><Relationship Id="rId108" Type="http://schemas.openxmlformats.org/officeDocument/2006/relationships/hyperlink" Target="http://www.consultant.ru/document/cons_doc_LAW_109933/" TargetMode="External"/><Relationship Id="rId124" Type="http://schemas.openxmlformats.org/officeDocument/2006/relationships/hyperlink" Target="http://www.consultant.ru/cons/cgi/online.cgi?req=doc;base=STR;n=4861" TargetMode="External"/><Relationship Id="rId129" Type="http://schemas.openxmlformats.org/officeDocument/2006/relationships/hyperlink" Target="http://www.consultant.ru/cons/cgi/online.cgi?req=doc;base=STR;n=5582" TargetMode="External"/><Relationship Id="rId54" Type="http://schemas.openxmlformats.org/officeDocument/2006/relationships/hyperlink" Target="http://www.consultant.ru/document/cons_doc_LAW_302972/" TargetMode="External"/><Relationship Id="rId70" Type="http://schemas.openxmlformats.org/officeDocument/2006/relationships/hyperlink" Target="http://www.consultant.ru/document/cons_doc_LAW_124233/" TargetMode="External"/><Relationship Id="rId75" Type="http://schemas.openxmlformats.org/officeDocument/2006/relationships/hyperlink" Target="http://www.consultant.ru/document/cons_doc_LAW_191595/" TargetMode="External"/><Relationship Id="rId91" Type="http://schemas.openxmlformats.org/officeDocument/2006/relationships/hyperlink" Target="http://www.consultant.ru/cons/cgi/online.cgi?req=doc;base=STR;n=190" TargetMode="External"/><Relationship Id="rId96" Type="http://schemas.openxmlformats.org/officeDocument/2006/relationships/hyperlink" Target="http://www.consultant.ru/cons/cgi/online.cgi?req=doc;base=STR;n=5830" TargetMode="External"/><Relationship Id="rId140" Type="http://schemas.openxmlformats.org/officeDocument/2006/relationships/hyperlink" Target="http://www.consultant.ru/cons/cgi/online.cgi?req=doc;base=STR;n=13695" TargetMode="External"/><Relationship Id="rId145" Type="http://schemas.openxmlformats.org/officeDocument/2006/relationships/hyperlink" Target="http://www.consultant.ru/cons/cgi/online.cgi?req=doc;base=STR;n=20653" TargetMode="External"/><Relationship Id="rId161" Type="http://schemas.openxmlformats.org/officeDocument/2006/relationships/hyperlink" Target="http://www.consultant.ru/document/cons_doc_LAW_200185/" TargetMode="External"/><Relationship Id="rId166" Type="http://schemas.openxmlformats.org/officeDocument/2006/relationships/hyperlink" Target="http://www.consultant.ru/document/cons_doc_LAW_69173/" TargetMode="External"/><Relationship Id="rId182" Type="http://schemas.openxmlformats.org/officeDocument/2006/relationships/hyperlink" Target="http://www.consultant.ru/document/cons_doc_LAW_100598/" TargetMode="External"/><Relationship Id="rId187" Type="http://schemas.openxmlformats.org/officeDocument/2006/relationships/hyperlink" Target="http://www.consultant.ru/document/cons_doc_LAW_22297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6D38678570B5F55EAB4aEBDI" TargetMode="External"/><Relationship Id="rId28" Type="http://schemas.openxmlformats.org/officeDocument/2006/relationships/hyperlink" Target="http://docs.cntd.ru/document/901876063" TargetMode="External"/><Relationship Id="rId49" Type="http://schemas.openxmlformats.org/officeDocument/2006/relationships/hyperlink" Target="http://www.consultant.ru/document/cons_doc_LAW_221584/" TargetMode="External"/><Relationship Id="rId114" Type="http://schemas.openxmlformats.org/officeDocument/2006/relationships/hyperlink" Target="http://www.consultant.ru/cons/cgi/online.cgi?req=doc;base=STR;n=14936" TargetMode="External"/><Relationship Id="rId119" Type="http://schemas.openxmlformats.org/officeDocument/2006/relationships/hyperlink" Target="http://www.consultant.ru/cons/cgi/online.cgi?req=doc;base=STR;n=5320" TargetMode="External"/><Relationship Id="rId44" Type="http://schemas.openxmlformats.org/officeDocument/2006/relationships/hyperlink" Target="http://www.consultant.ru/document/cons_doc_LAW_303794/" TargetMode="External"/><Relationship Id="rId60" Type="http://schemas.openxmlformats.org/officeDocument/2006/relationships/hyperlink" Target="http://www.consultant.ru/document/cons_doc_LAW_68380/" TargetMode="External"/><Relationship Id="rId65" Type="http://schemas.openxmlformats.org/officeDocument/2006/relationships/hyperlink" Target="http://www.consultant.ru/document/cons_doc_LAW_186038/" TargetMode="External"/><Relationship Id="rId81" Type="http://schemas.openxmlformats.org/officeDocument/2006/relationships/hyperlink" Target="http://www.consultant.ru/cons/cgi/online.cgi?req=doc;base=STR;n=6624" TargetMode="External"/><Relationship Id="rId86" Type="http://schemas.openxmlformats.org/officeDocument/2006/relationships/hyperlink" Target="http://www.consultant.ru/cons/cgi/online.cgi?req=doc;base=OTN;n=2543" TargetMode="External"/><Relationship Id="rId130" Type="http://schemas.openxmlformats.org/officeDocument/2006/relationships/hyperlink" Target="http://www.consultant.ru/cons/cgi/online.cgi?req=doc;base=STR;n=22386" TargetMode="External"/><Relationship Id="rId135" Type="http://schemas.openxmlformats.org/officeDocument/2006/relationships/hyperlink" Target="http://www.consultant.ru/cons/cgi/online.cgi?req=doc;base=STR;n=20665" TargetMode="External"/><Relationship Id="rId151" Type="http://schemas.openxmlformats.org/officeDocument/2006/relationships/hyperlink" Target="http://www.consultant.ru/cons/cgi/online.cgi?req=doc;base=STR;n=15022" TargetMode="External"/><Relationship Id="rId156" Type="http://schemas.openxmlformats.org/officeDocument/2006/relationships/hyperlink" Target="http://www.consultant.ru/cons/cgi/online.cgi?req=doc;base=STR;n=16316" TargetMode="External"/><Relationship Id="rId177" Type="http://schemas.openxmlformats.org/officeDocument/2006/relationships/hyperlink" Target="http://www.consultant.ru/document/cons_doc_LAW_90936/" TargetMode="External"/><Relationship Id="rId198" Type="http://schemas.openxmlformats.org/officeDocument/2006/relationships/hyperlink" Target="http://www.consultant.ru/document/cons_doc_LAW_103739/" TargetMode="External"/><Relationship Id="rId172" Type="http://schemas.openxmlformats.org/officeDocument/2006/relationships/hyperlink" Target="http://www.consultant.ru/document/cons_doc_LAW_99288/" TargetMode="External"/><Relationship Id="rId193" Type="http://schemas.openxmlformats.org/officeDocument/2006/relationships/hyperlink" Target="http://www.consultant.ru/cons/cgi/online.cgi?req=doc;base=STR;n=7931" TargetMode="External"/><Relationship Id="rId202" Type="http://schemas.openxmlformats.org/officeDocument/2006/relationships/hyperlink" Target="https://ru.wikipedia.org/wiki/%D0%91%D0%B0%D1%82%D0%BC%D0%B0%D0%BD%D0%BE%D0%B2%D1%81%D0%BA%D0%BE%D0%B5_%D1%81%D0%B5%D0%BB%D1%8C%D1%81%D0%BA%D0%BE%D0%B5_%D0%BF%D0%BE%D1%81%D0%B5%D0%BB%D0%B5%D0%BD%D0%B8%D0%B5" TargetMode="External"/><Relationship Id="rId13" Type="http://schemas.openxmlformats.org/officeDocument/2006/relationships/hyperlink" Target="http://base.garant.ru/12138258/4/" TargetMode="External"/><Relationship Id="rId18" Type="http://schemas.openxmlformats.org/officeDocument/2006/relationships/image" Target="media/image5.wmf"/><Relationship Id="rId39" Type="http://schemas.openxmlformats.org/officeDocument/2006/relationships/hyperlink" Target="http://www.consultant.ru/document/cons_doc_LAW_217925/" TargetMode="External"/><Relationship Id="rId109" Type="http://schemas.openxmlformats.org/officeDocument/2006/relationships/hyperlink" Target="http://www.consultant.ru/document/cons_doc_LAW_109932/" TargetMode="External"/><Relationship Id="rId34" Type="http://schemas.openxmlformats.org/officeDocument/2006/relationships/hyperlink" Target="http://www.consultant.ru/document/cons_doc_LAW_300889/" TargetMode="External"/><Relationship Id="rId50" Type="http://schemas.openxmlformats.org/officeDocument/2006/relationships/hyperlink" Target="http://www.consultant.ru/document/cons_doc_LAW_173035/" TargetMode="External"/><Relationship Id="rId55" Type="http://schemas.openxmlformats.org/officeDocument/2006/relationships/hyperlink" Target="http://www.consultant.ru/document/cons_doc_LAW_148719/" TargetMode="External"/><Relationship Id="rId76" Type="http://schemas.openxmlformats.org/officeDocument/2006/relationships/hyperlink" Target="http://www.consultant.ru/document/cons_doc_LAW_101790/" TargetMode="External"/><Relationship Id="rId97" Type="http://schemas.openxmlformats.org/officeDocument/2006/relationships/hyperlink" Target="http://www.consultant.ru/cons/cgi/online.cgi?req=doc;base=EXP;n=527971" TargetMode="External"/><Relationship Id="rId104" Type="http://schemas.openxmlformats.org/officeDocument/2006/relationships/hyperlink" Target="http://www.consultant.ru/cons/cgi/online.cgi?req=doc;base=STR;n=1135" TargetMode="External"/><Relationship Id="rId120" Type="http://schemas.openxmlformats.org/officeDocument/2006/relationships/hyperlink" Target="http://www.consultant.ru/cons/cgi/online.cgi?req=doc;base=STR;n=9219" TargetMode="External"/><Relationship Id="rId125" Type="http://schemas.openxmlformats.org/officeDocument/2006/relationships/hyperlink" Target="http://www.consultant.ru/cons/cgi/online.cgi?req=doc;base=STR;n=3031" TargetMode="External"/><Relationship Id="rId141" Type="http://schemas.openxmlformats.org/officeDocument/2006/relationships/hyperlink" Target="http://www.consultant.ru/cons/cgi/online.cgi?req=doc;base=STR;n=20649" TargetMode="External"/><Relationship Id="rId146" Type="http://schemas.openxmlformats.org/officeDocument/2006/relationships/hyperlink" Target="http://www.consultant.ru/cons/cgi/online.cgi?req=doc;base=STR;n=16012"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88788/" TargetMode="External"/><Relationship Id="rId7" Type="http://schemas.openxmlformats.org/officeDocument/2006/relationships/endnotes" Target="endnotes.xml"/><Relationship Id="rId71" Type="http://schemas.openxmlformats.org/officeDocument/2006/relationships/hyperlink" Target="http://www.consultant.ru/document/cons_doc_LAW_314355/" TargetMode="External"/><Relationship Id="rId92" Type="http://schemas.openxmlformats.org/officeDocument/2006/relationships/hyperlink" Target="http://www.consultant.ru/cons/cgi/online.cgi?req=doc;base=STR;n=8285" TargetMode="External"/><Relationship Id="rId162" Type="http://schemas.openxmlformats.org/officeDocument/2006/relationships/hyperlink" Target="http://www.consultant.ru/document/cons_doc_LAW_159505/" TargetMode="External"/><Relationship Id="rId183" Type="http://schemas.openxmlformats.org/officeDocument/2006/relationships/hyperlink" Target="http://www.consultant.ru/document/cons_doc_LAW_154412/"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8D08B78570B5F55EAB4aEBDI" TargetMode="External"/><Relationship Id="rId40" Type="http://schemas.openxmlformats.org/officeDocument/2006/relationships/hyperlink" Target="http://www.consultant.ru/document/cons_doc_LAW_317664/" TargetMode="External"/><Relationship Id="rId45" Type="http://schemas.openxmlformats.org/officeDocument/2006/relationships/hyperlink" Target="http://www.consultant.ru/document/cons_doc_LAW_168304/" TargetMode="External"/><Relationship Id="rId66" Type="http://schemas.openxmlformats.org/officeDocument/2006/relationships/hyperlink" Target="http://www.consultant.ru/document/cons_doc_LAW_314541/" TargetMode="External"/><Relationship Id="rId87" Type="http://schemas.openxmlformats.org/officeDocument/2006/relationships/hyperlink" Target="http://www.consultant.ru/cons/cgi/online.cgi?req=doc;base=STR;n=16288" TargetMode="External"/><Relationship Id="rId110" Type="http://schemas.openxmlformats.org/officeDocument/2006/relationships/hyperlink" Target="http://www.consultant.ru/cons/cgi/online.cgi?req=doc;base=STR;n=17854" TargetMode="External"/><Relationship Id="rId115" Type="http://schemas.openxmlformats.org/officeDocument/2006/relationships/hyperlink" Target="http://www.consultant.ru/cons/cgi/online.cgi?req=doc;base=STR;n=237" TargetMode="External"/><Relationship Id="rId131" Type="http://schemas.openxmlformats.org/officeDocument/2006/relationships/hyperlink" Target="http://www.consultant.ru/cons/cgi/online.cgi?req=doc;base=STR;n=16855" TargetMode="External"/><Relationship Id="rId136" Type="http://schemas.openxmlformats.org/officeDocument/2006/relationships/hyperlink" Target="http://www.consultant.ru/cons/cgi/online.cgi?req=doc;base=STR;n=16475" TargetMode="External"/><Relationship Id="rId157" Type="http://schemas.openxmlformats.org/officeDocument/2006/relationships/hyperlink" Target="http://www.consultant.ru/document/cons_doc_LAW_119016/" TargetMode="External"/><Relationship Id="rId178" Type="http://schemas.openxmlformats.org/officeDocument/2006/relationships/hyperlink" Target="http://www.consultant.ru/document/cons_doc_LAW_110006/" TargetMode="External"/><Relationship Id="rId61" Type="http://schemas.openxmlformats.org/officeDocument/2006/relationships/hyperlink" Target="http://www.consultant.ru/document/cons_doc_LAW_12627/" TargetMode="External"/><Relationship Id="rId82" Type="http://schemas.openxmlformats.org/officeDocument/2006/relationships/hyperlink" Target="http://www.consultant.ru/cons/cgi/online.cgi?req=doc;base=STR;n=6149" TargetMode="External"/><Relationship Id="rId152" Type="http://schemas.openxmlformats.org/officeDocument/2006/relationships/hyperlink" Target="http://www.consultant.ru/cons/cgi/online.cgi?req=doc;base=STR;n=1707" TargetMode="External"/><Relationship Id="rId173" Type="http://schemas.openxmlformats.org/officeDocument/2006/relationships/hyperlink" Target="http://www.consultant.ru/document/cons_doc_LAW_200192/" TargetMode="External"/><Relationship Id="rId194" Type="http://schemas.openxmlformats.org/officeDocument/2006/relationships/hyperlink" Target="http://www.consultant.ru/cons/cgi/online.cgi?req=doc;base=STR;n=4895" TargetMode="External"/><Relationship Id="rId199" Type="http://schemas.openxmlformats.org/officeDocument/2006/relationships/hyperlink" Target="http://www.consultant.ru/document/cons_doc_LAW_70501/" TargetMode="External"/><Relationship Id="rId203" Type="http://schemas.openxmlformats.org/officeDocument/2006/relationships/image" Target="media/image8.png"/><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hyperlink" Target="http://www.consultant.ru/document/cons_doc_LAW_300834/" TargetMode="External"/><Relationship Id="rId35" Type="http://schemas.openxmlformats.org/officeDocument/2006/relationships/hyperlink" Target="http://www.consultant.ru/document/cons_doc_LAW_303638/" TargetMode="External"/><Relationship Id="rId56" Type="http://schemas.openxmlformats.org/officeDocument/2006/relationships/hyperlink" Target="http://www.consultant.ru/document/cons_doc_LAW_302970/" TargetMode="External"/><Relationship Id="rId77" Type="http://schemas.openxmlformats.org/officeDocument/2006/relationships/hyperlink" Target="http://www.consultant.ru/cons/cgi/online.cgi?req=doc;base=EXP;n=368815" TargetMode="External"/><Relationship Id="rId100" Type="http://schemas.openxmlformats.org/officeDocument/2006/relationships/hyperlink" Target="http://www.consultant.ru/cons/cgi/online.cgi?req=doc;base=STR;n=14791" TargetMode="External"/><Relationship Id="rId105" Type="http://schemas.openxmlformats.org/officeDocument/2006/relationships/hyperlink" Target="http://www.consultant.ru/cons/cgi/online.cgi?req=doc;base=STR;n=4708" TargetMode="External"/><Relationship Id="rId126" Type="http://schemas.openxmlformats.org/officeDocument/2006/relationships/hyperlink" Target="http://www.consultant.ru/cons/cgi/online.cgi?req=doc;base=STR;n=438" TargetMode="External"/><Relationship Id="rId147" Type="http://schemas.openxmlformats.org/officeDocument/2006/relationships/hyperlink" Target="http://www.consultant.ru/cons/cgi/online.cgi?req=doc;base=STR;n=20824" TargetMode="External"/><Relationship Id="rId168" Type="http://schemas.openxmlformats.org/officeDocument/2006/relationships/hyperlink" Target="http://www.consultant.ru/document/cons_doc_LAW_42228/" TargetMode="External"/><Relationship Id="rId8" Type="http://schemas.openxmlformats.org/officeDocument/2006/relationships/image" Target="media/image1.png"/><Relationship Id="rId51" Type="http://schemas.openxmlformats.org/officeDocument/2006/relationships/hyperlink" Target="http://www.consultant.ru/document/cons_doc_LAW_300892/" TargetMode="External"/><Relationship Id="rId72" Type="http://schemas.openxmlformats.org/officeDocument/2006/relationships/hyperlink" Target="http://www.consultant.ru/document/cons_doc_LAW_221482/" TargetMode="External"/><Relationship Id="rId93" Type="http://schemas.openxmlformats.org/officeDocument/2006/relationships/hyperlink" Target="http://www.consultant.ru/cons/cgi/online.cgi?req=doc;base=STR;n=16456" TargetMode="External"/><Relationship Id="rId98" Type="http://schemas.openxmlformats.org/officeDocument/2006/relationships/hyperlink" Target="http://www.consultant.ru/document/cons_doc_LAW_135771/" TargetMode="External"/><Relationship Id="rId121" Type="http://schemas.openxmlformats.org/officeDocument/2006/relationships/hyperlink" Target="http://www.consultant.ru/cons/cgi/online.cgi?req=doc;base=STR;n=5560" TargetMode="External"/><Relationship Id="rId142" Type="http://schemas.openxmlformats.org/officeDocument/2006/relationships/hyperlink" Target="http://www.consultant.ru/cons/cgi/online.cgi?req=doc;base=STR;n=16271" TargetMode="External"/><Relationship Id="rId163" Type="http://schemas.openxmlformats.org/officeDocument/2006/relationships/hyperlink" Target="http://www.consultant.ru/document/cons_doc_LAW_13040/" TargetMode="External"/><Relationship Id="rId184" Type="http://schemas.openxmlformats.org/officeDocument/2006/relationships/hyperlink" Target="http://www.consultant.ru/document/cons_doc_LAW_158992/" TargetMode="External"/><Relationship Id="rId189" Type="http://schemas.openxmlformats.org/officeDocument/2006/relationships/hyperlink" Target="http://www.consultant.ru/document/cons_doc_LAW_71421/" TargetMode="External"/><Relationship Id="rId3" Type="http://schemas.openxmlformats.org/officeDocument/2006/relationships/styles" Target="styles.xml"/><Relationship Id="rId25" Type="http://schemas.openxmlformats.org/officeDocument/2006/relationships/hyperlink" Target="consultantplus://offline/ref=49699D5AB43A6FC29F41A0830C6ED96213DD2AA949D8F3FC13708D761D7DLEK" TargetMode="External"/><Relationship Id="rId46" Type="http://schemas.openxmlformats.org/officeDocument/2006/relationships/hyperlink" Target="http://www.consultant.ru/document/cons_doc_LAW_314853/" TargetMode="External"/><Relationship Id="rId67" Type="http://schemas.openxmlformats.org/officeDocument/2006/relationships/hyperlink" Target="http://www.consultant.ru/document/cons_doc_LAW_111609/" TargetMode="External"/><Relationship Id="rId116" Type="http://schemas.openxmlformats.org/officeDocument/2006/relationships/hyperlink" Target="http://www.consultant.ru/cons/cgi/online.cgi?req=doc;base=STR;n=491" TargetMode="External"/><Relationship Id="rId137" Type="http://schemas.openxmlformats.org/officeDocument/2006/relationships/hyperlink" Target="http://www.consultant.ru/cons/cgi/online.cgi?req=doc;base=STR;n=16275" TargetMode="External"/><Relationship Id="rId158" Type="http://schemas.openxmlformats.org/officeDocument/2006/relationships/hyperlink" Target="http://www.consultant.ru/document/cons_doc_LAW_41082/" TargetMode="External"/><Relationship Id="rId20" Type="http://schemas.openxmlformats.org/officeDocument/2006/relationships/image" Target="media/image7.wmf"/><Relationship Id="rId41" Type="http://schemas.openxmlformats.org/officeDocument/2006/relationships/hyperlink" Target="http://www.consultant.ru/document/cons_doc_LAW_314821/" TargetMode="External"/><Relationship Id="rId62" Type="http://schemas.openxmlformats.org/officeDocument/2006/relationships/hyperlink" Target="http://www.consultant.ru/document/cons_doc_LAW_198341/" TargetMode="External"/><Relationship Id="rId83" Type="http://schemas.openxmlformats.org/officeDocument/2006/relationships/hyperlink" Target="http://www.consultant.ru/cons/cgi/online.cgi?req=doc;base=OTN;n=1965" TargetMode="External"/><Relationship Id="rId88" Type="http://schemas.openxmlformats.org/officeDocument/2006/relationships/hyperlink" Target="http://www.consultant.ru/cons/cgi/online.cgi?req=doc;base=STR;n=16224" TargetMode="External"/><Relationship Id="rId111" Type="http://schemas.openxmlformats.org/officeDocument/2006/relationships/hyperlink" Target="http://www.consultant.ru/cons/cgi/online.cgi?req=doc;base=STR;n=20527" TargetMode="External"/><Relationship Id="rId132" Type="http://schemas.openxmlformats.org/officeDocument/2006/relationships/hyperlink" Target="http://www.consultant.ru/cons/cgi/online.cgi?req=doc;base=STR;n=944" TargetMode="External"/><Relationship Id="rId153" Type="http://schemas.openxmlformats.org/officeDocument/2006/relationships/hyperlink" Target="http://www.consultant.ru/cons/cgi/online.cgi?req=doc;base=STR;n=5742" TargetMode="External"/><Relationship Id="rId174" Type="http://schemas.openxmlformats.org/officeDocument/2006/relationships/hyperlink" Target="http://www.consultant.ru/document/cons_doc_LAW_185747/" TargetMode="External"/><Relationship Id="rId179" Type="http://schemas.openxmlformats.org/officeDocument/2006/relationships/hyperlink" Target="http://www.consultant.ru/document/cons_doc_LAW_101890/" TargetMode="External"/><Relationship Id="rId195" Type="http://schemas.openxmlformats.org/officeDocument/2006/relationships/hyperlink" Target="http://www.consultant.ru/cons/cgi/online.cgi?req=doc;base=STR;n=6709" TargetMode="External"/><Relationship Id="rId190" Type="http://schemas.openxmlformats.org/officeDocument/2006/relationships/hyperlink" Target="http://www.consultant.ru/document/cons_doc_LAW_7104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14393/" TargetMode="External"/><Relationship Id="rId57" Type="http://schemas.openxmlformats.org/officeDocument/2006/relationships/hyperlink" Target="http://www.consultant.ru/document/cons_doc_LAW_296535/" TargetMode="External"/><Relationship Id="rId106" Type="http://schemas.openxmlformats.org/officeDocument/2006/relationships/hyperlink" Target="http://www.consultant.ru/cons/cgi/online.cgi?req=doc;base=STR;n=717" TargetMode="External"/><Relationship Id="rId127" Type="http://schemas.openxmlformats.org/officeDocument/2006/relationships/hyperlink" Target="http://www.consultant.ru/cons/cgi/online.cgi?req=doc;base=STR;n=1611" TargetMode="External"/><Relationship Id="rId10" Type="http://schemas.openxmlformats.org/officeDocument/2006/relationships/hyperlink" Target="consultantplus://offline/ref=FF60AB06A605885A97938AB60C83109E0DE8FEC729775AF216E1E3F5AB9A710D353053CF8EACECAAECR8J" TargetMode="External"/><Relationship Id="rId31" Type="http://schemas.openxmlformats.org/officeDocument/2006/relationships/hyperlink" Target="http://www.consultant.ru/document/cons_doc_LAW_303617/" TargetMode="External"/><Relationship Id="rId52" Type="http://schemas.openxmlformats.org/officeDocument/2006/relationships/hyperlink" Target="http://www.consultant.ru/document/cons_doc_LAW_314856/" TargetMode="External"/><Relationship Id="rId73" Type="http://schemas.openxmlformats.org/officeDocument/2006/relationships/hyperlink" Target="http://www.consultant.ru/document/cons_doc_LAW_189189/" TargetMode="External"/><Relationship Id="rId78" Type="http://schemas.openxmlformats.org/officeDocument/2006/relationships/hyperlink" Target="http://www.consultant.ru/document/cons_doc_LAW_220533/" TargetMode="External"/><Relationship Id="rId94" Type="http://schemas.openxmlformats.org/officeDocument/2006/relationships/hyperlink" Target="http://www.consultant.ru/cons/cgi/online.cgi?req=doc;base=STR;n=1017" TargetMode="External"/><Relationship Id="rId99" Type="http://schemas.openxmlformats.org/officeDocument/2006/relationships/hyperlink" Target="http://www.consultant.ru/cons/cgi/online.cgi?req=doc;base=EXP;n=362333" TargetMode="External"/><Relationship Id="rId101" Type="http://schemas.openxmlformats.org/officeDocument/2006/relationships/hyperlink" Target="http://www.consultant.ru/document/cons_doc_LAW_163186/" TargetMode="External"/><Relationship Id="rId122" Type="http://schemas.openxmlformats.org/officeDocument/2006/relationships/hyperlink" Target="http://www.consultant.ru/cons/cgi/online.cgi?req=doc;base=STR;n=22414" TargetMode="External"/><Relationship Id="rId143" Type="http://schemas.openxmlformats.org/officeDocument/2006/relationships/hyperlink" Target="http://www.consultant.ru/cons/cgi/online.cgi?req=doc;base=STR;n=19856" TargetMode="External"/><Relationship Id="rId148" Type="http://schemas.openxmlformats.org/officeDocument/2006/relationships/hyperlink" Target="http://www.consultant.ru/cons/cgi/online.cgi?req=doc;base=STR;n=20856" TargetMode="External"/><Relationship Id="rId164" Type="http://schemas.openxmlformats.org/officeDocument/2006/relationships/hyperlink" Target="http://www.consultant.ru/document/cons_doc_LAW_40314/" TargetMode="External"/><Relationship Id="rId169" Type="http://schemas.openxmlformats.org/officeDocument/2006/relationships/hyperlink" Target="http://www.consultant.ru/document/cons_doc_LAW_41563/" TargetMode="External"/><Relationship Id="rId185" Type="http://schemas.openxmlformats.org/officeDocument/2006/relationships/hyperlink" Target="http://www.consultant.ru/document/cons_doc_LAW_20466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33101/" TargetMode="External"/><Relationship Id="rId26" Type="http://schemas.openxmlformats.org/officeDocument/2006/relationships/hyperlink" Target="consultantplus://offline/ref=49699D5AB43A6FC29F41BF96096ED96215DB2DAC418EA4FE42258377L3K" TargetMode="External"/><Relationship Id="rId47" Type="http://schemas.openxmlformats.org/officeDocument/2006/relationships/hyperlink" Target="http://www.consultant.ru/document/cons_doc_LAW_304239/" TargetMode="External"/><Relationship Id="rId68" Type="http://schemas.openxmlformats.org/officeDocument/2006/relationships/hyperlink" Target="http://www.consultant.ru/document/cons_doc_LAW_223649/" TargetMode="External"/><Relationship Id="rId89" Type="http://schemas.openxmlformats.org/officeDocument/2006/relationships/hyperlink" Target="http://www.consultant.ru/cons/cgi/online.cgi?req=doc;base=STR;n=5626" TargetMode="External"/><Relationship Id="rId112" Type="http://schemas.openxmlformats.org/officeDocument/2006/relationships/hyperlink" Target="http://www.consultant.ru/cons/cgi/online.cgi?req=doc;base=STR;n=19699"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3014" TargetMode="External"/><Relationship Id="rId175" Type="http://schemas.openxmlformats.org/officeDocument/2006/relationships/hyperlink" Target="http://www.consultant.ru/document/cons_doc_LAW_112428/" TargetMode="External"/><Relationship Id="rId196" Type="http://schemas.openxmlformats.org/officeDocument/2006/relationships/hyperlink" Target="http://www.consultant.ru/cons/cgi/online.cgi?req=doc;base=STR;n=4544" TargetMode="External"/><Relationship Id="rId200" Type="http://schemas.openxmlformats.org/officeDocument/2006/relationships/hyperlink" Target="http://www.consultant.ru/document/cons_doc_LAW_3080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B8C44-6944-4202-96E4-16B155EA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266</Pages>
  <Words>112197</Words>
  <Characters>639529</Characters>
  <Application>Microsoft Office Word</Application>
  <DocSecurity>0</DocSecurity>
  <Lines>5329</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750226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User</cp:lastModifiedBy>
  <cp:revision>2</cp:revision>
  <cp:lastPrinted>2017-11-20T10:54:00Z</cp:lastPrinted>
  <dcterms:created xsi:type="dcterms:W3CDTF">2019-06-27T08:14:00Z</dcterms:created>
  <dcterms:modified xsi:type="dcterms:W3CDTF">2019-06-27T08:14:00Z</dcterms:modified>
</cp:coreProperties>
</file>