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14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</w:t>
      </w:r>
      <w:r w:rsidR="00B00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85B1E" w:rsidRDefault="001463ED" w:rsidP="00277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Палех</w:t>
      </w:r>
      <w:r w:rsidR="00585B1E"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ского муниципального района</w:t>
      </w:r>
      <w:r w:rsidR="00277920" w:rsidRPr="00277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Ивановской области</w:t>
      </w: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7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06.03.2019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                                                  </w:t>
      </w:r>
      <w:r w:rsidR="0047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№ </w:t>
      </w:r>
      <w:bookmarkStart w:id="0" w:name="_GoBack"/>
      <w:bookmarkEnd w:id="0"/>
      <w:r w:rsidR="0047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10-р</w:t>
      </w: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 порядке общего осмотра производственного здания, находящегося в бессрочном пользовании администрации </w:t>
      </w:r>
      <w:r w:rsidR="0014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7920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сохранности производственных зданий и сооружений путем надлежащего ухода за ними, своевременного и качественного проведения ремонта их, согласно ст. 212 Трудового Кодекса Российской Федерации, «Положения о проведении планово-предупредительного ремонта производственных зданий и сооружений», утвержденного Постановлением Госстроя СССР от 29.12.1973 № 279</w:t>
      </w: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79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утвердить:</w:t>
      </w:r>
    </w:p>
    <w:p w:rsidR="00277920" w:rsidRDefault="00277920" w:rsidP="0027792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7920" w:rsidRPr="00700BB1" w:rsidRDefault="00277920" w:rsidP="00700B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порядке общего осмотра производственного здания, находящегося в бессрочном пользовании администрации </w:t>
      </w:r>
      <w:r w:rsidR="0014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Раменское</w:t>
      </w:r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proofErr w:type="gramStart"/>
      <w:r w:rsidRP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00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1)</w:t>
      </w:r>
    </w:p>
    <w:p w:rsidR="00700BB1" w:rsidRDefault="00700BB1" w:rsidP="00700BB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 комиссии по общему осмотру производственных зданий и сооружени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2)</w:t>
      </w: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Pr="00700BB1" w:rsidRDefault="00700BB1" w:rsidP="00700BB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14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Раменское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               </w:t>
      </w:r>
      <w:r w:rsidR="001463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Т.В.Молотова</w:t>
      </w:r>
    </w:p>
    <w:p w:rsidR="00277920" w:rsidRPr="00277920" w:rsidRDefault="00277920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920" w:rsidRPr="00277920" w:rsidRDefault="00277920" w:rsidP="002779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B1E" w:rsidRPr="00277920" w:rsidRDefault="00585B1E" w:rsidP="00277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5B1E" w:rsidRPr="00277920" w:rsidRDefault="00585B1E" w:rsidP="000F1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5B1E" w:rsidRDefault="00585B1E" w:rsidP="000F16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3983" w:rsidRDefault="00473983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50D" w:rsidRDefault="00DF150D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150D" w:rsidRPr="00DF150D" w:rsidRDefault="00DF150D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1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DF150D" w:rsidRPr="00DF150D" w:rsidRDefault="00DF150D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распоряжению админ</w:t>
      </w:r>
      <w:r w:rsidRPr="00DF150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истрации</w:t>
      </w:r>
    </w:p>
    <w:p w:rsidR="00DF150D" w:rsidRPr="00DF150D" w:rsidRDefault="00473983" w:rsidP="00DF15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06.03.2019 г  № 10-р</w:t>
      </w:r>
    </w:p>
    <w:p w:rsidR="00DF150D" w:rsidRPr="00DF150D" w:rsidRDefault="00DF150D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общего осмотра производственного здания, находящегося в бессрочном пользовании администрации </w:t>
      </w:r>
      <w:r w:rsidR="001463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поселения.</w:t>
      </w:r>
    </w:p>
    <w:p w:rsidR="00700BB1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697" w:rsidRPr="000F1697" w:rsidRDefault="00700BB1" w:rsidP="00700B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F1697"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0F1697" w:rsidRPr="000F1697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зданий и сооружений является составной частью системы их эксплуатации и технического обслуживания и включает в себя осуществление осмотров и наблюдений за техническим состоянием зданий и сооружений, их конструктивных элементов и инженерного оборудования, проведение консультационной р</w:t>
      </w:r>
      <w:r w:rsidR="004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с персоналом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содержания и использования зданий и сооружений.</w:t>
      </w:r>
    </w:p>
    <w:p w:rsidR="000F1697" w:rsidRPr="000F1697" w:rsidRDefault="004D1504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proofErr w:type="gramStart"/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зданий и сооружений в исправном техническом состоянии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 </w:t>
      </w:r>
      <w:r w:rsidR="001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Раменское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F1697" w:rsidRPr="000F1697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сроки проведения осмотров зданий и сооружений</w:t>
      </w:r>
    </w:p>
    <w:p w:rsidR="004D1504" w:rsidRDefault="000F1697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здан</w:t>
      </w:r>
      <w:r w:rsidR="00700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и сооружений включает в себя </w:t>
      </w:r>
      <w:r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4D1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технических осмотров. Осмотры могут быть общими и частными.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4D1504">
        <w:rPr>
          <w:rFonts w:ascii="Times New Roman" w:hAnsi="Times New Roman" w:cs="Times New Roman"/>
          <w:sz w:val="24"/>
          <w:szCs w:val="24"/>
        </w:rPr>
        <w:t>При общем осмотре обследуется все здание или сооружение в целом, включая все конструкции здания или сооружения, в том числе инженерное оборудование, различные виды отделки и все элементы внешнего благоустройства, или всего комплекса зданий и сооружений (например, железнодорожные пути с искусственными сооружениями).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4D15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1504">
        <w:rPr>
          <w:rFonts w:ascii="Times New Roman" w:hAnsi="Times New Roman" w:cs="Times New Roman"/>
          <w:sz w:val="24"/>
          <w:szCs w:val="24"/>
        </w:rPr>
        <w:t>ри частном осмотре обследованию подвергаются отдельные здания, или сооружения комплекса, или отдельные конструкции, или виды оборудования (например, фермы и балки здания, мосты и трубы на автомобильной дороге, колодцы на канализационной или водопроводной сети).</w:t>
      </w:r>
    </w:p>
    <w:p w:rsidR="004D1504" w:rsidRPr="004D1504" w:rsidRDefault="004D1504" w:rsidP="004D15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proofErr w:type="gramStart"/>
      <w:r w:rsidRPr="004D15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D1504">
        <w:rPr>
          <w:rFonts w:ascii="Times New Roman" w:hAnsi="Times New Roman" w:cs="Times New Roman"/>
          <w:sz w:val="24"/>
          <w:szCs w:val="24"/>
        </w:rPr>
        <w:t>ак правило, очередные общие технические осмотры зданий проводятся два раза в год - весной и осенью.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2.5. Весенний осмотр производится после таяния снега. Этот осмотр должен иметь своей целью освидетельствование состояния здания или сооружения после таяния снега или зимних дождей.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 районах с бесснежной зимой сроки весенних осмотров устанавливаются дирекцией предприятия.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При весеннем осмотре уточняются объемы работы по текущему ремонту зданий или сооружений, выполняемому в летний период, и выявляются объемы работ по капитальному ремонту для включения их в план следующего года.</w:t>
      </w:r>
    </w:p>
    <w:p w:rsidR="004D1504" w:rsidRPr="00585B1E" w:rsidRDefault="004D1504" w:rsidP="00585B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1E">
        <w:rPr>
          <w:rFonts w:ascii="Times New Roman" w:hAnsi="Times New Roman" w:cs="Times New Roman"/>
          <w:b/>
          <w:sz w:val="24"/>
          <w:szCs w:val="24"/>
        </w:rPr>
        <w:t>При весеннем техническом осмотре необходимо: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а) тщательно проверить состояние несущих и ограждающих конструкций и выявить возможные повреждения их в результате атмосферных и других воздействий;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б) установить дефектные места, требующие длительного наблюдения;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в) проверить механизмы и открывающиеся элементы окон, фонарей, ворот, дверей и др. устройств;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 xml:space="preserve">г) проверить состояние и привести в порядок водостоки, </w:t>
      </w:r>
      <w:proofErr w:type="spellStart"/>
      <w:r w:rsidRPr="004D1504">
        <w:rPr>
          <w:rFonts w:ascii="Times New Roman" w:hAnsi="Times New Roman" w:cs="Times New Roman"/>
          <w:sz w:val="24"/>
          <w:szCs w:val="24"/>
        </w:rPr>
        <w:t>отмостки</w:t>
      </w:r>
      <w:proofErr w:type="spellEnd"/>
      <w:r w:rsidRPr="004D15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1504">
        <w:rPr>
          <w:rFonts w:ascii="Times New Roman" w:hAnsi="Times New Roman" w:cs="Times New Roman"/>
          <w:sz w:val="24"/>
          <w:szCs w:val="24"/>
        </w:rPr>
        <w:t>ливнеприемники</w:t>
      </w:r>
      <w:proofErr w:type="spellEnd"/>
      <w:r w:rsidRPr="004D1504">
        <w:rPr>
          <w:rFonts w:ascii="Times New Roman" w:hAnsi="Times New Roman" w:cs="Times New Roman"/>
          <w:sz w:val="24"/>
          <w:szCs w:val="24"/>
        </w:rPr>
        <w:t>.</w:t>
      </w:r>
    </w:p>
    <w:p w:rsidR="004D1504" w:rsidRPr="004D1504" w:rsidRDefault="004D1504" w:rsidP="00585B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 xml:space="preserve">2.6. Осенний осмотр проводится с целью проверки подготовки зданий и сооружений к </w:t>
      </w:r>
      <w:r w:rsidRPr="004D1504">
        <w:rPr>
          <w:rFonts w:ascii="Times New Roman" w:hAnsi="Times New Roman" w:cs="Times New Roman"/>
          <w:sz w:val="24"/>
          <w:szCs w:val="24"/>
        </w:rPr>
        <w:lastRenderedPageBreak/>
        <w:t>зиме. К этому времени должны быть закончены все летние работы по текущему ремонту.</w:t>
      </w:r>
    </w:p>
    <w:p w:rsidR="004D1504" w:rsidRPr="00585B1E" w:rsidRDefault="004D1504" w:rsidP="00585B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B1E">
        <w:rPr>
          <w:rFonts w:ascii="Times New Roman" w:hAnsi="Times New Roman" w:cs="Times New Roman"/>
          <w:b/>
          <w:sz w:val="24"/>
          <w:szCs w:val="24"/>
        </w:rPr>
        <w:t>При осеннем техническом осмотре необходимо: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а) тщательно проверить несущие и ограждающие конструкции зданий и сооружений и принять меры по устранению всякого рода щелей и зазоров;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б) проверить подготовленность покрытий зданий к удалению снега и необходимых для этого средств (снеготаялки, рабочий инвентарь), а также состояние желобов и водостоков;</w:t>
      </w:r>
    </w:p>
    <w:p w:rsidR="004D1504" w:rsidRPr="004D1504" w:rsidRDefault="004D1504" w:rsidP="004D1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504">
        <w:rPr>
          <w:rFonts w:ascii="Times New Roman" w:hAnsi="Times New Roman" w:cs="Times New Roman"/>
          <w:sz w:val="24"/>
          <w:szCs w:val="24"/>
        </w:rPr>
        <w:t>в) проверить исправность и готовность к работе в зимних условиях открывающихся элементов окон, фонарей, ворот, дверей и других устройств.</w:t>
      </w:r>
    </w:p>
    <w:p w:rsidR="000F1697" w:rsidRPr="000F1697" w:rsidRDefault="000F1697" w:rsidP="000F16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проведения осмотров зданий и сооружений</w:t>
      </w:r>
    </w:p>
    <w:p w:rsidR="00585B1E" w:rsidRDefault="00585B1E" w:rsidP="000F16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Общие 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осмотры зданий и сооружений осуществляются комиссиями. Персональный состав комиссий и их председатели назначаются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главы сельского поселения.</w:t>
      </w:r>
    </w:p>
    <w:p w:rsidR="000F1697" w:rsidRPr="000F1697" w:rsidRDefault="00585B1E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Результаты работы комиссий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осмотрам зданий и сооружений оформляются актами, в которых отмечаются выявленные недостатки, влияющие на эксплуатационные качества и долговечность конструкций, наличие нарушений в процессе эксплуатации зданий и сооружений и меры по их устранению.</w:t>
      </w:r>
    </w:p>
    <w:p w:rsidR="00585B1E" w:rsidRDefault="00585B1E" w:rsidP="00700B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F1697" w:rsidRPr="000F169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основании актов осмотров разрабатываются мероприятия по устранению выявленных недостатков с указанием сроков и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етственных лиц за их выполнение</w:t>
      </w:r>
    </w:p>
    <w:p w:rsidR="00203D09" w:rsidRDefault="00203D09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/>
    <w:p w:rsid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150D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 администрации</w:t>
      </w:r>
    </w:p>
    <w:p w:rsidR="00DF150D" w:rsidRPr="00DF150D" w:rsidRDefault="00DF150D" w:rsidP="00DF150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 №______</w:t>
      </w:r>
    </w:p>
    <w:p w:rsidR="00DF150D" w:rsidRDefault="00DF15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0D" w:rsidRDefault="00DF15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F150D" w:rsidRP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50D">
        <w:rPr>
          <w:rFonts w:ascii="Times New Roman" w:hAnsi="Times New Roman" w:cs="Times New Roman"/>
          <w:b/>
          <w:sz w:val="28"/>
          <w:szCs w:val="28"/>
        </w:rPr>
        <w:t>комиссии по общему осмотру производственных зданий и сооружений</w:t>
      </w:r>
    </w:p>
    <w:p w:rsidR="00DF150D" w:rsidRDefault="00DF150D" w:rsidP="00DF1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150D">
        <w:rPr>
          <w:rFonts w:ascii="Times New Roman" w:hAnsi="Times New Roman" w:cs="Times New Roman"/>
          <w:sz w:val="28"/>
          <w:szCs w:val="28"/>
        </w:rPr>
        <w:t>1.</w:t>
      </w:r>
      <w:r w:rsidR="000572F8">
        <w:rPr>
          <w:rFonts w:ascii="Times New Roman" w:hAnsi="Times New Roman" w:cs="Times New Roman"/>
          <w:sz w:val="28"/>
          <w:szCs w:val="28"/>
        </w:rPr>
        <w:t>Елисеева О.В., зам</w:t>
      </w:r>
      <w:proofErr w:type="gramStart"/>
      <w:r w:rsidR="000572F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572F8">
        <w:rPr>
          <w:rFonts w:ascii="Times New Roman" w:hAnsi="Times New Roman" w:cs="Times New Roman"/>
          <w:sz w:val="28"/>
          <w:szCs w:val="28"/>
        </w:rPr>
        <w:t>лавы администрации бухгалтер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72F8">
        <w:rPr>
          <w:rFonts w:ascii="Times New Roman" w:hAnsi="Times New Roman" w:cs="Times New Roman"/>
          <w:sz w:val="28"/>
          <w:szCs w:val="28"/>
        </w:rPr>
        <w:t xml:space="preserve">Кувшинова Л.Г., ведущий специалист-главный бухгалтер </w:t>
      </w:r>
      <w:r w:rsidR="008612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член комиссии;</w:t>
      </w:r>
    </w:p>
    <w:p w:rsidR="00DF150D" w:rsidRPr="00DF150D" w:rsidRDefault="00DF150D" w:rsidP="00DF15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463ED">
        <w:rPr>
          <w:rFonts w:ascii="Times New Roman" w:hAnsi="Times New Roman" w:cs="Times New Roman"/>
          <w:sz w:val="28"/>
          <w:szCs w:val="28"/>
        </w:rPr>
        <w:t>Тимошенко Е.В.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72F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8612EC">
        <w:rPr>
          <w:rFonts w:ascii="Times New Roman" w:hAnsi="Times New Roman" w:cs="Times New Roman"/>
          <w:sz w:val="28"/>
          <w:szCs w:val="28"/>
        </w:rPr>
        <w:t>- член комиссии.</w:t>
      </w:r>
    </w:p>
    <w:p w:rsidR="00DF150D" w:rsidRPr="00DF150D" w:rsidRDefault="00DF150D" w:rsidP="00DF150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F150D" w:rsidRPr="00DF150D" w:rsidSect="0038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A36"/>
    <w:multiLevelType w:val="hybridMultilevel"/>
    <w:tmpl w:val="C6CE7AE4"/>
    <w:lvl w:ilvl="0" w:tplc="B728E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697"/>
    <w:rsid w:val="000572F8"/>
    <w:rsid w:val="000F1697"/>
    <w:rsid w:val="001463ED"/>
    <w:rsid w:val="00203D09"/>
    <w:rsid w:val="00277920"/>
    <w:rsid w:val="00387EAA"/>
    <w:rsid w:val="00473983"/>
    <w:rsid w:val="004D1504"/>
    <w:rsid w:val="00585B1E"/>
    <w:rsid w:val="00700BB1"/>
    <w:rsid w:val="008612EC"/>
    <w:rsid w:val="00A352B3"/>
    <w:rsid w:val="00B005B0"/>
    <w:rsid w:val="00DF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0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D15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700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Владелец</cp:lastModifiedBy>
  <cp:revision>6</cp:revision>
  <dcterms:created xsi:type="dcterms:W3CDTF">2019-07-25T07:37:00Z</dcterms:created>
  <dcterms:modified xsi:type="dcterms:W3CDTF">2019-08-05T05:41:00Z</dcterms:modified>
</cp:coreProperties>
</file>