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7D" w:rsidRDefault="00172D7D">
      <w:bookmarkStart w:id="0" w:name="_GoBack"/>
      <w:bookmarkEnd w:id="0"/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 xml:space="preserve">Раменского сельского поселения за 9 месяцев 2020 года 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 xml:space="preserve">и ожидаемые </w:t>
      </w:r>
      <w:proofErr w:type="gramStart"/>
      <w:r w:rsidRPr="00172D7D">
        <w:rPr>
          <w:rFonts w:ascii="Times New Roman" w:hAnsi="Times New Roman" w:cs="Times New Roman"/>
          <w:b/>
          <w:sz w:val="28"/>
          <w:szCs w:val="28"/>
        </w:rPr>
        <w:t>итоги  социально</w:t>
      </w:r>
      <w:proofErr w:type="gramEnd"/>
      <w:r w:rsidRPr="00172D7D">
        <w:rPr>
          <w:rFonts w:ascii="Times New Roman" w:hAnsi="Times New Roman" w:cs="Times New Roman"/>
          <w:b/>
          <w:sz w:val="28"/>
          <w:szCs w:val="28"/>
        </w:rPr>
        <w:t xml:space="preserve">-экономического 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D7D">
        <w:rPr>
          <w:rFonts w:ascii="Times New Roman" w:hAnsi="Times New Roman" w:cs="Times New Roman"/>
          <w:b/>
          <w:sz w:val="28"/>
          <w:szCs w:val="28"/>
        </w:rPr>
        <w:t>развития  за</w:t>
      </w:r>
      <w:proofErr w:type="gramEnd"/>
      <w:r w:rsidRPr="00172D7D">
        <w:rPr>
          <w:rFonts w:ascii="Times New Roman" w:hAnsi="Times New Roman" w:cs="Times New Roman"/>
          <w:b/>
          <w:sz w:val="28"/>
          <w:szCs w:val="28"/>
        </w:rPr>
        <w:t xml:space="preserve">  2020 год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7D" w:rsidRPr="004A42B6" w:rsidRDefault="00172D7D" w:rsidP="00172D7D">
      <w:pPr>
        <w:jc w:val="center"/>
        <w:rPr>
          <w:b/>
          <w:sz w:val="28"/>
          <w:szCs w:val="28"/>
        </w:rPr>
      </w:pP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1901"/>
        <w:gridCol w:w="1434"/>
        <w:gridCol w:w="2004"/>
        <w:gridCol w:w="1123"/>
        <w:gridCol w:w="1123"/>
        <w:gridCol w:w="1059"/>
      </w:tblGrid>
      <w:tr w:rsidR="00172D7D" w:rsidRPr="00172D7D" w:rsidTr="00317DE4">
        <w:tc>
          <w:tcPr>
            <w:tcW w:w="4788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458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9 м-в 2020 года</w:t>
            </w:r>
          </w:p>
        </w:tc>
        <w:tc>
          <w:tcPr>
            <w:tcW w:w="1880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D7D" w:rsidRPr="00172D7D" w:rsidTr="00317DE4">
        <w:trPr>
          <w:trHeight w:val="90"/>
        </w:trPr>
        <w:tc>
          <w:tcPr>
            <w:tcW w:w="4788" w:type="dxa"/>
            <w:tcBorders>
              <w:top w:val="single" w:sz="4" w:space="0" w:color="auto"/>
            </w:tcBorders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1.Объем промышленного производства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Объем  реализации</w:t>
            </w:r>
            <w:proofErr w:type="gram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сельского хозяйства в сельскохозяйственных предприятиях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том  числе</w:t>
            </w:r>
            <w:proofErr w:type="gram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продукция растениеводства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прочая реализация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2.Производство</w:t>
            </w:r>
            <w:proofErr w:type="gram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важнейших видов продукции в натуральном выражении в с/х предприятиях: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 Зерно (в весе после доработки)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  Молоко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 Скот и птица (в живом весе)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2.3. Урожайность зерновых культур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2.4. Надоено молока в расчете на одну корову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2.5. Наличие скота </w:t>
            </w:r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proofErr w:type="gram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/х предприятиях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-крупный рогатый скот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коровы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т.ч.: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- за счет организаций;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- за счет бюджетных средств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4.Количество малых предприятий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1. Численность постоянного </w:t>
            </w:r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населения  –</w:t>
            </w:r>
            <w:proofErr w:type="gram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    (среднегодовая)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 Численность трудовых ресурсов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3.Численность безработных, зарегистрированных в органах государственной службы занятости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зарегистрированной безработицы к трудоспособному населению 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5.  Средняя месячная заработная плата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. с га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509,2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16980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509,2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15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15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ab/>
              <w:t>28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164" w:type="dxa"/>
            <w:vMerge/>
            <w:tcBorders>
              <w:bottom w:val="nil"/>
            </w:tcBorders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D7D" w:rsidRPr="00172D7D" w:rsidRDefault="00172D7D" w:rsidP="00172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>Прогноз социально экономического развития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>на 2021 год и на период до 2023 года</w:t>
      </w:r>
    </w:p>
    <w:p w:rsidR="00172D7D" w:rsidRPr="002C4679" w:rsidRDefault="00172D7D" w:rsidP="00172D7D">
      <w:pPr>
        <w:jc w:val="center"/>
        <w:rPr>
          <w:b/>
          <w:sz w:val="28"/>
          <w:szCs w:val="28"/>
        </w:rPr>
      </w:pP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01"/>
        <w:gridCol w:w="1208"/>
        <w:gridCol w:w="1240"/>
        <w:gridCol w:w="1259"/>
        <w:gridCol w:w="1102"/>
        <w:gridCol w:w="1102"/>
        <w:gridCol w:w="1039"/>
      </w:tblGrid>
      <w:tr w:rsidR="00172D7D" w:rsidRPr="00172D7D" w:rsidTr="00317DE4">
        <w:trPr>
          <w:trHeight w:val="326"/>
        </w:trPr>
        <w:tc>
          <w:tcPr>
            <w:tcW w:w="4778" w:type="dxa"/>
            <w:vMerge w:val="restart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  <w:vMerge w:val="restart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777" w:type="dxa"/>
            <w:gridSpan w:val="3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57" w:type="dxa"/>
            <w:vMerge w:val="restart"/>
            <w:tcBorders>
              <w:top w:val="nil"/>
            </w:tcBorders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D7D" w:rsidRPr="00172D7D" w:rsidTr="00317DE4">
        <w:trPr>
          <w:trHeight w:val="503"/>
        </w:trPr>
        <w:tc>
          <w:tcPr>
            <w:tcW w:w="4778" w:type="dxa"/>
            <w:vMerge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D7D" w:rsidRPr="00172D7D" w:rsidTr="00317DE4">
        <w:trPr>
          <w:trHeight w:val="64"/>
        </w:trPr>
        <w:tc>
          <w:tcPr>
            <w:tcW w:w="4778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172D7D" w:rsidRPr="00172D7D" w:rsidRDefault="00172D7D" w:rsidP="00317DE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1.Индекс промышленного производства</w:t>
            </w:r>
          </w:p>
          <w:p w:rsidR="00172D7D" w:rsidRPr="00172D7D" w:rsidRDefault="00172D7D" w:rsidP="00317DE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Объем  реализации</w:t>
            </w:r>
            <w:proofErr w:type="gram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сельского хозяйства в сельскохозяйственных предприятиях</w:t>
            </w:r>
          </w:p>
          <w:p w:rsidR="00172D7D" w:rsidRPr="00172D7D" w:rsidRDefault="00172D7D" w:rsidP="00317DE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-газификация населенных пунктов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-приобретение машин и оборудования, формирование основного стада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4. Количество малых предприятий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1. Численность постоянного населения</w:t>
            </w:r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среднегодовая) - всего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 Численность трудовых ресурсов.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3.Численность безработных, зарегистрированных в органах государственной службы занятости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зарегистрированной безработицы к трудоспособному населению (на конец года)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Средняя заработная плата номинальная</w:t>
            </w:r>
          </w:p>
        </w:tc>
        <w:tc>
          <w:tcPr>
            <w:tcW w:w="1099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proofErr w:type="gramEnd"/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proofErr w:type="gramEnd"/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17510</w:t>
            </w: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63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18400</w:t>
            </w: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65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ab/>
              <w:t>2,1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19300</w:t>
            </w:r>
          </w:p>
        </w:tc>
        <w:tc>
          <w:tcPr>
            <w:tcW w:w="1257" w:type="dxa"/>
            <w:vMerge/>
            <w:tcBorders>
              <w:bottom w:val="nil"/>
            </w:tcBorders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D7D" w:rsidRPr="00172D7D" w:rsidRDefault="00172D7D" w:rsidP="00172D7D">
      <w:pPr>
        <w:rPr>
          <w:rFonts w:ascii="Times New Roman" w:hAnsi="Times New Roman" w:cs="Times New Roman"/>
          <w:sz w:val="28"/>
          <w:szCs w:val="28"/>
        </w:rPr>
      </w:pPr>
    </w:p>
    <w:p w:rsidR="00172D7D" w:rsidRPr="00172D7D" w:rsidRDefault="00172D7D">
      <w:pPr>
        <w:rPr>
          <w:rFonts w:ascii="Times New Roman" w:hAnsi="Times New Roman" w:cs="Times New Roman"/>
        </w:rPr>
      </w:pPr>
    </w:p>
    <w:p w:rsidR="00172D7D" w:rsidRPr="00172D7D" w:rsidRDefault="00172D7D">
      <w:pPr>
        <w:rPr>
          <w:rFonts w:ascii="Times New Roman" w:hAnsi="Times New Roman" w:cs="Times New Roman"/>
        </w:rPr>
      </w:pPr>
    </w:p>
    <w:p w:rsidR="00172D7D" w:rsidRPr="00172D7D" w:rsidRDefault="00172D7D">
      <w:pPr>
        <w:rPr>
          <w:rFonts w:ascii="Times New Roman" w:hAnsi="Times New Roman" w:cs="Times New Roman"/>
        </w:rPr>
      </w:pPr>
    </w:p>
    <w:sectPr w:rsidR="00172D7D" w:rsidRPr="00172D7D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C"/>
    <w:rsid w:val="000A299E"/>
    <w:rsid w:val="00172D7D"/>
    <w:rsid w:val="002C3CFC"/>
    <w:rsid w:val="003C3F43"/>
    <w:rsid w:val="005C7865"/>
    <w:rsid w:val="006675FE"/>
    <w:rsid w:val="007E6636"/>
    <w:rsid w:val="0087209E"/>
    <w:rsid w:val="008E70B0"/>
    <w:rsid w:val="0098748E"/>
    <w:rsid w:val="00C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64C4C-F984-4D8F-9BB7-30CF1D79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Алёна Викторовна</cp:lastModifiedBy>
  <cp:revision>3</cp:revision>
  <cp:lastPrinted>2020-11-13T08:24:00Z</cp:lastPrinted>
  <dcterms:created xsi:type="dcterms:W3CDTF">2020-11-25T06:58:00Z</dcterms:created>
  <dcterms:modified xsi:type="dcterms:W3CDTF">2020-11-25T06:58:00Z</dcterms:modified>
</cp:coreProperties>
</file>