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EF" w:rsidRPr="00CC3B77" w:rsidRDefault="002212EF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 </w:t>
      </w:r>
      <w:r w:rsidR="001A6831">
        <w:rPr>
          <w:rFonts w:ascii="Times New Roman" w:hAnsi="Times New Roman" w:cs="Times New Roman"/>
          <w:b/>
        </w:rPr>
        <w:t>РАМЕНСКОГО</w:t>
      </w:r>
      <w:r>
        <w:rPr>
          <w:rFonts w:ascii="Times New Roman" w:hAnsi="Times New Roman" w:cs="Times New Roman"/>
          <w:b/>
        </w:rPr>
        <w:t xml:space="preserve">  СЕЛЬСКОГО  ПОСЕЛЕНИЯ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 МУНИЦИПАЛЬНОГО  РАЙОНА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</w:p>
    <w:p w:rsidR="002212EF" w:rsidRPr="00A859BA" w:rsidRDefault="00A859BA" w:rsidP="002212EF">
      <w:pPr>
        <w:pStyle w:val="2"/>
        <w:ind w:left="0"/>
        <w:jc w:val="center"/>
        <w:rPr>
          <w:color w:val="auto"/>
          <w:szCs w:val="24"/>
        </w:rPr>
      </w:pPr>
      <w:r w:rsidRPr="00A859BA">
        <w:rPr>
          <w:color w:val="auto"/>
          <w:szCs w:val="24"/>
        </w:rPr>
        <w:t>30</w:t>
      </w:r>
      <w:r w:rsidR="002212EF" w:rsidRPr="00A859BA">
        <w:rPr>
          <w:color w:val="auto"/>
          <w:szCs w:val="24"/>
        </w:rPr>
        <w:t xml:space="preserve"> августа 2019 года  № </w:t>
      </w:r>
      <w:r w:rsidR="004E0129">
        <w:rPr>
          <w:color w:val="auto"/>
          <w:szCs w:val="24"/>
        </w:rPr>
        <w:t>74-1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  <w:sz w:val="28"/>
        </w:rPr>
      </w:pP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основных направлениях бюджетной и налоговой политики </w:t>
      </w:r>
    </w:p>
    <w:p w:rsidR="002212EF" w:rsidRDefault="002212EF" w:rsidP="002212EF">
      <w:pPr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hAnsi="Times New Roman" w:cs="Times New Roman"/>
          <w:b/>
        </w:rPr>
        <w:t>на 2020 год и на плановый период 2021 и 2022 годов</w:t>
      </w:r>
      <w:r>
        <w:rPr>
          <w:rFonts w:ascii="Times New Roman" w:eastAsia="Times New Roman" w:hAnsi="Times New Roman" w:cs="Times New Roman"/>
          <w:b/>
          <w:color w:val="FFFFFF"/>
        </w:rPr>
        <w:t>014</w:t>
      </w:r>
    </w:p>
    <w:p w:rsidR="002212EF" w:rsidRDefault="002212EF" w:rsidP="002212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212EF" w:rsidRDefault="002212EF" w:rsidP="002212EF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>
        <w:t xml:space="preserve">В целях разработки проекта решения о местном бюджете на 2020 год и плановый период 2021 и 2022 годов, в соответствии со статьями 172, 184.2 Бюджетного кодекса Российской Федерации, </w:t>
      </w:r>
      <w:r w:rsidR="001008D2" w:rsidRPr="001008D2">
        <w:t>Послание Президента Российской Федерации Федеральному собранию от 20 февраля 2019 года, положением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1008D2">
        <w:t xml:space="preserve">, </w:t>
      </w:r>
      <w:r>
        <w:t xml:space="preserve">на основании Положения о бюджетном процессе в </w:t>
      </w:r>
      <w:r w:rsidR="001A6831">
        <w:t>Раменского</w:t>
      </w:r>
      <w:r>
        <w:t xml:space="preserve"> сельско</w:t>
      </w:r>
      <w:r w:rsidR="001A6831">
        <w:t>го</w:t>
      </w:r>
      <w:r>
        <w:t xml:space="preserve"> поселени</w:t>
      </w:r>
      <w:r w:rsidR="001A6831">
        <w:t>я</w:t>
      </w:r>
      <w:r>
        <w:t xml:space="preserve">, руководствуясь Уставом </w:t>
      </w:r>
      <w:r w:rsidR="001A6831">
        <w:t>Раменского</w:t>
      </w:r>
      <w:r>
        <w:t xml:space="preserve"> сельского поселения Палехского муниципального района, Администрация </w:t>
      </w:r>
      <w:r w:rsidR="001A6831">
        <w:t>Раменского</w:t>
      </w:r>
      <w:r>
        <w:t xml:space="preserve"> сельского поселения Палехского муниципального района</w:t>
      </w:r>
      <w:r>
        <w:br/>
      </w:r>
      <w:r>
        <w:br/>
      </w:r>
      <w:r>
        <w:rPr>
          <w:b/>
        </w:rPr>
        <w:t xml:space="preserve">                                                      П О С Т А Н О В Л Я Е Т:</w:t>
      </w:r>
    </w:p>
    <w:p w:rsidR="002212EF" w:rsidRDefault="002212EF" w:rsidP="002212E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212EF" w:rsidRDefault="002212EF" w:rsidP="002212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основные направления бюджетной и налоговой политики </w:t>
      </w:r>
      <w:r w:rsidR="001A6831">
        <w:rPr>
          <w:rFonts w:ascii="Times New Roman" w:hAnsi="Times New Roman" w:cs="Times New Roman"/>
        </w:rPr>
        <w:t>Раменского</w:t>
      </w:r>
      <w:r>
        <w:rPr>
          <w:rFonts w:ascii="Times New Roman" w:hAnsi="Times New Roman" w:cs="Times New Roman"/>
        </w:rPr>
        <w:t xml:space="preserve"> сельского поселения Палехского муниципального района на 2020 год и на плановый период 2021 и 2022 годов (прилагается).</w:t>
      </w:r>
    </w:p>
    <w:p w:rsidR="002212EF" w:rsidRDefault="002212EF" w:rsidP="002212E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2212EF" w:rsidRDefault="002212EF" w:rsidP="002212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обнародовать  в соответствии с Уставом </w:t>
      </w:r>
      <w:r w:rsidR="001A6831">
        <w:rPr>
          <w:rFonts w:ascii="Times New Roman" w:hAnsi="Times New Roman" w:cs="Times New Roman"/>
        </w:rPr>
        <w:t>Раменского</w:t>
      </w:r>
      <w:r>
        <w:rPr>
          <w:rFonts w:ascii="Times New Roman" w:hAnsi="Times New Roman" w:cs="Times New Roman"/>
        </w:rPr>
        <w:t xml:space="preserve"> сельского поселения Палехского муниципального района Ивановской области.</w:t>
      </w:r>
    </w:p>
    <w:p w:rsidR="002212EF" w:rsidRDefault="002212EF" w:rsidP="002212E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2212EF" w:rsidRDefault="002212EF" w:rsidP="002212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постановления оставляю за собой. 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rPr>
          <w:rFonts w:ascii="Times New Roman" w:eastAsia="Arial Unicode MS" w:hAnsi="Times New Roman" w:cs="Times New Roman"/>
          <w:b/>
          <w:lang w:bidi="ru-RU"/>
        </w:rPr>
      </w:pPr>
      <w:r>
        <w:rPr>
          <w:rFonts w:ascii="Times New Roman" w:hAnsi="Times New Roman" w:cs="Times New Roman"/>
          <w:b/>
        </w:rPr>
        <w:t xml:space="preserve">      Глава  </w:t>
      </w:r>
      <w:r w:rsidR="001A6831">
        <w:rPr>
          <w:rFonts w:ascii="Times New Roman" w:hAnsi="Times New Roman" w:cs="Times New Roman"/>
          <w:b/>
        </w:rPr>
        <w:t>Раменского</w:t>
      </w:r>
      <w:r>
        <w:rPr>
          <w:rFonts w:ascii="Times New Roman" w:hAnsi="Times New Roman" w:cs="Times New Roman"/>
          <w:b/>
        </w:rPr>
        <w:t xml:space="preserve"> сельского поселения                                      </w:t>
      </w:r>
      <w:r w:rsidR="001A6831">
        <w:rPr>
          <w:rFonts w:ascii="Times New Roman" w:hAnsi="Times New Roman" w:cs="Times New Roman"/>
          <w:b/>
        </w:rPr>
        <w:t>Молотова Т.В.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Согласовано с 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комиссией при Совете </w:t>
      </w:r>
      <w:r w:rsidR="001A6831">
        <w:rPr>
          <w:rFonts w:ascii="Times New Roman" w:hAnsi="Times New Roman" w:cs="Times New Roman"/>
        </w:rPr>
        <w:t>Раменского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сельского поселения по  бюджету,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финансам и налоговой политике 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-----------------------08.2019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2212EF" w:rsidRDefault="002212EF" w:rsidP="002212EF">
      <w:pPr>
        <w:widowControl/>
        <w:spacing w:line="360" w:lineRule="auto"/>
        <w:ind w:left="2832"/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02.07.2014</w:t>
      </w:r>
    </w:p>
    <w:p w:rsidR="002212EF" w:rsidRPr="001A6831" w:rsidRDefault="002212EF" w:rsidP="002212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212EF" w:rsidRDefault="002212EF" w:rsidP="002212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ОСНОВНЫЕ НАПРАВЛЕНИЯ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 xml:space="preserve"> БЮДЖЕТНОЙ И НАЛОГОВОЙ ПОЛИТИКИ </w:t>
      </w:r>
    </w:p>
    <w:p w:rsidR="00CC3B77" w:rsidRPr="00CC3B77" w:rsidRDefault="001A6831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РАМЕНСКОГО</w:t>
      </w:r>
      <w:r w:rsidR="001008D2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 xml:space="preserve">НА 2020 ГОД И НА ПЛАНОВЫЙ ПЕРИОД 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2021 И 2022 ГОДОВ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937D88">
      <w:pPr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D5" w:rsidRPr="003900D5" w:rsidRDefault="003900D5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</w:t>
      </w:r>
    </w:p>
    <w:p w:rsidR="006A5074" w:rsidRDefault="001A6831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31">
        <w:rPr>
          <w:rFonts w:ascii="Times New Roman" w:hAnsi="Times New Roman" w:cs="Times New Roman"/>
          <w:b/>
          <w:sz w:val="28"/>
          <w:szCs w:val="28"/>
        </w:rPr>
        <w:t>Раменского</w:t>
      </w:r>
      <w:r w:rsidR="001008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900D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05340">
        <w:rPr>
          <w:rFonts w:ascii="Times New Roman" w:hAnsi="Times New Roman" w:cs="Times New Roman"/>
          <w:b/>
          <w:sz w:val="28"/>
          <w:szCs w:val="28"/>
        </w:rPr>
        <w:t>20</w:t>
      </w:r>
      <w:r w:rsidR="003900D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005340">
        <w:rPr>
          <w:rFonts w:ascii="Times New Roman" w:hAnsi="Times New Roman" w:cs="Times New Roman"/>
          <w:b/>
          <w:sz w:val="28"/>
          <w:szCs w:val="28"/>
        </w:rPr>
        <w:t>1</w:t>
      </w:r>
      <w:r w:rsidR="003900D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05340">
        <w:rPr>
          <w:rFonts w:ascii="Times New Roman" w:hAnsi="Times New Roman" w:cs="Times New Roman"/>
          <w:b/>
          <w:sz w:val="28"/>
          <w:szCs w:val="28"/>
        </w:rPr>
        <w:t>2</w:t>
      </w:r>
      <w:r w:rsidR="003900D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900D5" w:rsidRDefault="003900D5" w:rsidP="00390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41F" w:rsidRDefault="003900D5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бюджетной и налоговой политики </w:t>
      </w:r>
      <w:r w:rsidR="001A6831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1008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C74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C741F">
        <w:rPr>
          <w:rFonts w:ascii="Times New Roman" w:hAnsi="Times New Roman" w:cs="Times New Roman"/>
          <w:sz w:val="28"/>
          <w:szCs w:val="28"/>
        </w:rPr>
        <w:t xml:space="preserve">(далее – Основные направления) </w:t>
      </w:r>
      <w:r>
        <w:rPr>
          <w:rFonts w:ascii="Times New Roman" w:hAnsi="Times New Roman" w:cs="Times New Roman"/>
          <w:sz w:val="28"/>
          <w:szCs w:val="28"/>
        </w:rPr>
        <w:t>подготовлены в соответствии со статьями 172 и 184.2 Бюджетного кодекса Российской Федерации(далее -  Бюджетный кодекс),</w:t>
      </w:r>
      <w:r w:rsidR="001C741F">
        <w:rPr>
          <w:rFonts w:ascii="Times New Roman" w:hAnsi="Times New Roman" w:cs="Times New Roman"/>
          <w:sz w:val="28"/>
          <w:szCs w:val="28"/>
        </w:rPr>
        <w:t xml:space="preserve"> Послание Президента Российской Федерации Федеральному собранию от 20 февраля 2019 года, положением </w:t>
      </w:r>
      <w:r w:rsidR="001C741F" w:rsidRPr="001C741F">
        <w:rPr>
          <w:rFonts w:ascii="Times New Roman" w:hAnsi="Times New Roman" w:cs="Times New Roman"/>
          <w:sz w:val="28"/>
          <w:szCs w:val="28"/>
        </w:rPr>
        <w:t xml:space="preserve">Указа Президента </w:t>
      </w:r>
      <w:r w:rsidR="001C741F" w:rsidRPr="00D053E6">
        <w:rPr>
          <w:rFonts w:ascii="Times New Roman" w:hAnsi="Times New Roman" w:cs="Times New Roman"/>
          <w:sz w:val="28"/>
          <w:szCs w:val="28"/>
        </w:rPr>
        <w:t>Российской Федерации от 7 мая 2018 года № 204 «О национальных целях и стратегических задачах развития Российской Федерации на период до 2024 года»,</w:t>
      </w:r>
      <w:r w:rsidRPr="00D053E6">
        <w:rPr>
          <w:rFonts w:ascii="Times New Roman" w:hAnsi="Times New Roman" w:cs="Times New Roman"/>
          <w:sz w:val="28"/>
          <w:szCs w:val="28"/>
        </w:rPr>
        <w:t xml:space="preserve"> решением Совета «О бюджетном процессе </w:t>
      </w:r>
      <w:r w:rsidR="001A6831" w:rsidRPr="00D053E6">
        <w:rPr>
          <w:rFonts w:ascii="Times New Roman" w:hAnsi="Times New Roman" w:cs="Times New Roman"/>
          <w:sz w:val="28"/>
          <w:szCs w:val="28"/>
        </w:rPr>
        <w:t>Раменского</w:t>
      </w:r>
      <w:r w:rsidR="00433170" w:rsidRPr="00D053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3E6">
        <w:rPr>
          <w:rFonts w:ascii="Times New Roman" w:hAnsi="Times New Roman" w:cs="Times New Roman"/>
          <w:sz w:val="28"/>
          <w:szCs w:val="28"/>
        </w:rPr>
        <w:t>», с учетом итогов реализации бюджетной и налоговой политики в 201</w:t>
      </w:r>
      <w:r w:rsidR="001C741F" w:rsidRPr="00D053E6">
        <w:rPr>
          <w:rFonts w:ascii="Times New Roman" w:hAnsi="Times New Roman" w:cs="Times New Roman"/>
          <w:sz w:val="28"/>
          <w:szCs w:val="28"/>
        </w:rPr>
        <w:t>8</w:t>
      </w:r>
      <w:r w:rsidRPr="00D053E6">
        <w:rPr>
          <w:rFonts w:ascii="Times New Roman" w:hAnsi="Times New Roman" w:cs="Times New Roman"/>
          <w:sz w:val="28"/>
          <w:szCs w:val="28"/>
        </w:rPr>
        <w:t>-201</w:t>
      </w:r>
      <w:r w:rsidR="001C741F" w:rsidRPr="00D053E6">
        <w:rPr>
          <w:rFonts w:ascii="Times New Roman" w:hAnsi="Times New Roman" w:cs="Times New Roman"/>
          <w:sz w:val="28"/>
          <w:szCs w:val="28"/>
        </w:rPr>
        <w:t>9</w:t>
      </w:r>
      <w:r w:rsidRPr="00D053E6">
        <w:rPr>
          <w:rFonts w:ascii="Times New Roman" w:hAnsi="Times New Roman" w:cs="Times New Roman"/>
          <w:sz w:val="28"/>
          <w:szCs w:val="28"/>
        </w:rPr>
        <w:t xml:space="preserve"> годах.</w:t>
      </w:r>
      <w:r w:rsidR="008A5BD8">
        <w:rPr>
          <w:rFonts w:ascii="Times New Roman" w:hAnsi="Times New Roman" w:cs="Times New Roman"/>
          <w:sz w:val="28"/>
          <w:szCs w:val="28"/>
        </w:rPr>
        <w:tab/>
      </w:r>
    </w:p>
    <w:p w:rsidR="008A5BD8" w:rsidRDefault="008A5BD8" w:rsidP="001C7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основных направлений бюджетной политики 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(далее бюджетная политика) является описание условий, принимаемых для составления проекта бюджета </w:t>
      </w:r>
      <w:r w:rsidR="001A6831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–бюджет  </w:t>
      </w:r>
      <w:r w:rsidR="00433170">
        <w:rPr>
          <w:rFonts w:ascii="Times New Roman" w:hAnsi="Times New Roman" w:cs="Times New Roman"/>
          <w:sz w:val="28"/>
          <w:szCs w:val="28"/>
        </w:rPr>
        <w:t>поселения</w:t>
      </w:r>
      <w:r w:rsidR="00C56CD0">
        <w:rPr>
          <w:rFonts w:ascii="Times New Roman" w:hAnsi="Times New Roman" w:cs="Times New Roman"/>
          <w:sz w:val="28"/>
          <w:szCs w:val="28"/>
        </w:rPr>
        <w:t>) 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 w:rsidR="00C56CD0">
        <w:rPr>
          <w:rFonts w:ascii="Times New Roman" w:hAnsi="Times New Roman" w:cs="Times New Roman"/>
          <w:sz w:val="28"/>
          <w:szCs w:val="28"/>
        </w:rPr>
        <w:t>-202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 w:rsidR="00C56CD0">
        <w:rPr>
          <w:rFonts w:ascii="Times New Roman" w:hAnsi="Times New Roman" w:cs="Times New Roman"/>
          <w:sz w:val="28"/>
          <w:szCs w:val="28"/>
        </w:rPr>
        <w:t xml:space="preserve"> годы,</w:t>
      </w:r>
      <w:r w:rsidR="001C741F">
        <w:rPr>
          <w:rFonts w:ascii="Times New Roman" w:hAnsi="Times New Roman" w:cs="Times New Roman"/>
          <w:sz w:val="28"/>
          <w:szCs w:val="28"/>
        </w:rPr>
        <w:t xml:space="preserve"> основных подходов к его формированию, и общего порядка разработки  </w:t>
      </w:r>
      <w:r w:rsidR="00C56CD0">
        <w:rPr>
          <w:rFonts w:ascii="Times New Roman" w:hAnsi="Times New Roman" w:cs="Times New Roman"/>
          <w:sz w:val="28"/>
          <w:szCs w:val="28"/>
        </w:rPr>
        <w:t xml:space="preserve"> основных характеристик и прогнозируемых параметров бюджета </w:t>
      </w:r>
      <w:r w:rsidR="00433170">
        <w:rPr>
          <w:rFonts w:ascii="Times New Roman" w:hAnsi="Times New Roman" w:cs="Times New Roman"/>
          <w:sz w:val="28"/>
          <w:szCs w:val="28"/>
        </w:rPr>
        <w:t>поселения</w:t>
      </w:r>
      <w:r w:rsidR="00C56CD0">
        <w:rPr>
          <w:rFonts w:ascii="Times New Roman" w:hAnsi="Times New Roman" w:cs="Times New Roman"/>
          <w:sz w:val="28"/>
          <w:szCs w:val="28"/>
        </w:rPr>
        <w:t>, а также обеспечение прозрачности и открытости бюджетного планирования.</w:t>
      </w:r>
    </w:p>
    <w:p w:rsidR="00CC3C51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Бюджетная </w:t>
      </w:r>
      <w:r w:rsidR="001C741F">
        <w:rPr>
          <w:rFonts w:ascii="Times New Roman" w:hAnsi="Times New Roman" w:cs="Times New Roman"/>
          <w:sz w:val="28"/>
          <w:szCs w:val="28"/>
        </w:rPr>
        <w:t xml:space="preserve">и налоговая политика </w:t>
      </w:r>
      <w:r w:rsidR="002A4AE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A4A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2A4AE8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лена на создание условий для устойчивого социально-экономического развития </w:t>
      </w:r>
      <w:r w:rsidR="001A6831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приоритетных для </w:t>
      </w:r>
      <w:r w:rsidR="0014337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2A4AE8" w:rsidRDefault="002A4AE8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2A4AE8" w:rsidRDefault="002A4AE8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этим будет продолжено применение мер, направленных на развитие налогового потенциала </w:t>
      </w:r>
      <w:r w:rsidR="001A6831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1433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концентрацию имеющихся ресурсов на приоритетных направлениях социально-экономического развития </w:t>
      </w:r>
      <w:r w:rsidR="001A6831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оптимизации расходов и совершенствование долговой политики </w:t>
      </w:r>
      <w:r w:rsidR="00433170">
        <w:rPr>
          <w:rFonts w:ascii="Times New Roman" w:hAnsi="Times New Roman" w:cs="Times New Roman"/>
          <w:sz w:val="28"/>
          <w:szCs w:val="28"/>
        </w:rPr>
        <w:t>поселения.</w:t>
      </w:r>
    </w:p>
    <w:p w:rsidR="00CC3C51" w:rsidRPr="00BC2FCD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2FC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A865D7" w:rsidRPr="00BC2FCD">
        <w:rPr>
          <w:rFonts w:ascii="Times New Roman" w:hAnsi="Times New Roman" w:cs="Times New Roman"/>
          <w:sz w:val="28"/>
          <w:szCs w:val="28"/>
        </w:rPr>
        <w:t>бюджетной политики на 20</w:t>
      </w:r>
      <w:r w:rsidR="00027F0B" w:rsidRPr="00BC2FCD">
        <w:rPr>
          <w:rFonts w:ascii="Times New Roman" w:hAnsi="Times New Roman" w:cs="Times New Roman"/>
          <w:sz w:val="28"/>
          <w:szCs w:val="28"/>
        </w:rPr>
        <w:t>20</w:t>
      </w:r>
      <w:r w:rsidR="00A865D7" w:rsidRPr="00BC2FCD">
        <w:rPr>
          <w:rFonts w:ascii="Times New Roman" w:hAnsi="Times New Roman" w:cs="Times New Roman"/>
          <w:sz w:val="28"/>
          <w:szCs w:val="28"/>
        </w:rPr>
        <w:t>-202</w:t>
      </w:r>
      <w:r w:rsidR="00027F0B" w:rsidRPr="00BC2FCD">
        <w:rPr>
          <w:rFonts w:ascii="Times New Roman" w:hAnsi="Times New Roman" w:cs="Times New Roman"/>
          <w:sz w:val="28"/>
          <w:szCs w:val="28"/>
        </w:rPr>
        <w:t>2</w:t>
      </w:r>
      <w:r w:rsidR="00A865D7" w:rsidRPr="00BC2FCD">
        <w:rPr>
          <w:rFonts w:ascii="Times New Roman" w:hAnsi="Times New Roman" w:cs="Times New Roman"/>
          <w:sz w:val="28"/>
          <w:szCs w:val="28"/>
        </w:rPr>
        <w:t xml:space="preserve"> годы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65D7" w:rsidRPr="00BC2FCD">
        <w:rPr>
          <w:rFonts w:ascii="Times New Roman" w:hAnsi="Times New Roman" w:cs="Times New Roman"/>
          <w:sz w:val="28"/>
          <w:szCs w:val="28"/>
        </w:rPr>
        <w:t xml:space="preserve">формирующих условия для устойчивого экономического роста </w:t>
      </w:r>
      <w:r w:rsidR="00433170">
        <w:rPr>
          <w:rFonts w:ascii="Times New Roman" w:hAnsi="Times New Roman" w:cs="Times New Roman"/>
          <w:sz w:val="28"/>
          <w:szCs w:val="28"/>
        </w:rPr>
        <w:t>поселения</w:t>
      </w:r>
      <w:r w:rsidR="00A865D7" w:rsidRPr="00BC2FCD">
        <w:rPr>
          <w:rFonts w:ascii="Times New Roman" w:hAnsi="Times New Roman" w:cs="Times New Roman"/>
          <w:sz w:val="28"/>
          <w:szCs w:val="28"/>
        </w:rPr>
        <w:t>.</w:t>
      </w:r>
    </w:p>
    <w:p w:rsidR="0002738B" w:rsidRDefault="0002738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долгосрочной сбалансированности и устойчивости бюджетной системы </w:t>
      </w:r>
      <w:r w:rsidR="009652FB">
        <w:rPr>
          <w:rFonts w:ascii="Times New Roman" w:hAnsi="Times New Roman" w:cs="Times New Roman"/>
          <w:sz w:val="28"/>
          <w:szCs w:val="28"/>
        </w:rPr>
        <w:t>постановлением</w:t>
      </w:r>
      <w:r w:rsidR="00143370">
        <w:rPr>
          <w:rFonts w:ascii="Times New Roman" w:hAnsi="Times New Roman" w:cs="Times New Roman"/>
          <w:sz w:val="28"/>
          <w:szCs w:val="28"/>
        </w:rPr>
        <w:t>А</w:t>
      </w:r>
      <w:r w:rsidR="008D2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1433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2007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8D2007" w:rsidRPr="00EF4885">
        <w:rPr>
          <w:rFonts w:ascii="Times New Roman" w:hAnsi="Times New Roman" w:cs="Times New Roman"/>
          <w:sz w:val="28"/>
          <w:szCs w:val="28"/>
        </w:rPr>
        <w:t xml:space="preserve">от </w:t>
      </w:r>
      <w:r w:rsidR="003B7FC8" w:rsidRPr="00EF4885">
        <w:rPr>
          <w:rFonts w:ascii="Times New Roman" w:hAnsi="Times New Roman" w:cs="Times New Roman"/>
          <w:sz w:val="28"/>
          <w:szCs w:val="28"/>
        </w:rPr>
        <w:t>1</w:t>
      </w:r>
      <w:r w:rsidR="009652FB" w:rsidRPr="00EF4885">
        <w:rPr>
          <w:rFonts w:ascii="Times New Roman" w:hAnsi="Times New Roman" w:cs="Times New Roman"/>
          <w:sz w:val="28"/>
          <w:szCs w:val="28"/>
        </w:rPr>
        <w:t>4</w:t>
      </w:r>
      <w:r w:rsidR="00E84055" w:rsidRPr="00EF4885">
        <w:rPr>
          <w:rFonts w:ascii="Times New Roman" w:hAnsi="Times New Roman" w:cs="Times New Roman"/>
          <w:sz w:val="28"/>
          <w:szCs w:val="28"/>
        </w:rPr>
        <w:t>.</w:t>
      </w:r>
      <w:r w:rsidR="008D2007" w:rsidRPr="00EF4885">
        <w:rPr>
          <w:rFonts w:ascii="Times New Roman" w:hAnsi="Times New Roman" w:cs="Times New Roman"/>
          <w:sz w:val="28"/>
          <w:szCs w:val="28"/>
        </w:rPr>
        <w:t>0</w:t>
      </w:r>
      <w:r w:rsidR="003B7FC8" w:rsidRPr="00EF4885">
        <w:rPr>
          <w:rFonts w:ascii="Times New Roman" w:hAnsi="Times New Roman" w:cs="Times New Roman"/>
          <w:sz w:val="28"/>
          <w:szCs w:val="28"/>
        </w:rPr>
        <w:t>4</w:t>
      </w:r>
      <w:r w:rsidR="008D2007" w:rsidRPr="00EF4885">
        <w:rPr>
          <w:rFonts w:ascii="Times New Roman" w:hAnsi="Times New Roman" w:cs="Times New Roman"/>
          <w:sz w:val="28"/>
          <w:szCs w:val="28"/>
        </w:rPr>
        <w:t>.201</w:t>
      </w:r>
      <w:r w:rsidR="003B7FC8" w:rsidRPr="00EF4885">
        <w:rPr>
          <w:rFonts w:ascii="Times New Roman" w:hAnsi="Times New Roman" w:cs="Times New Roman"/>
          <w:sz w:val="28"/>
          <w:szCs w:val="28"/>
        </w:rPr>
        <w:t>7</w:t>
      </w:r>
      <w:r w:rsidR="008D2007" w:rsidRPr="00EF4885">
        <w:rPr>
          <w:rFonts w:ascii="Times New Roman" w:hAnsi="Times New Roman" w:cs="Times New Roman"/>
          <w:sz w:val="28"/>
          <w:szCs w:val="28"/>
        </w:rPr>
        <w:t xml:space="preserve"> № </w:t>
      </w:r>
      <w:r w:rsidR="003B7FC8" w:rsidRPr="00EF4885">
        <w:rPr>
          <w:rFonts w:ascii="Times New Roman" w:hAnsi="Times New Roman" w:cs="Times New Roman"/>
          <w:sz w:val="28"/>
          <w:szCs w:val="28"/>
        </w:rPr>
        <w:t>19</w:t>
      </w:r>
      <w:r w:rsidR="00AD0113" w:rsidRPr="00EF4885">
        <w:rPr>
          <w:rFonts w:ascii="Times New Roman" w:hAnsi="Times New Roman" w:cs="Times New Roman"/>
          <w:sz w:val="28"/>
          <w:szCs w:val="28"/>
        </w:rPr>
        <w:t>(</w:t>
      </w:r>
      <w:r w:rsidR="00AD0113">
        <w:rPr>
          <w:rFonts w:ascii="Times New Roman" w:hAnsi="Times New Roman" w:cs="Times New Roman"/>
          <w:sz w:val="28"/>
          <w:szCs w:val="28"/>
        </w:rPr>
        <w:t xml:space="preserve">в действующей редакции) </w:t>
      </w:r>
      <w:r w:rsidR="008D2007" w:rsidRPr="00AD0113">
        <w:rPr>
          <w:rFonts w:ascii="Times New Roman" w:hAnsi="Times New Roman" w:cs="Times New Roman"/>
          <w:sz w:val="28"/>
          <w:szCs w:val="28"/>
        </w:rPr>
        <w:t>утвержден</w:t>
      </w:r>
      <w:r w:rsidR="008D2007"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 w:rsidR="00E84055">
        <w:rPr>
          <w:rFonts w:ascii="Times New Roman" w:hAnsi="Times New Roman" w:cs="Times New Roman"/>
          <w:sz w:val="28"/>
          <w:szCs w:val="28"/>
        </w:rPr>
        <w:t>росту доходов</w:t>
      </w:r>
      <w:r w:rsidR="008D2007">
        <w:rPr>
          <w:rFonts w:ascii="Times New Roman" w:hAnsi="Times New Roman" w:cs="Times New Roman"/>
          <w:sz w:val="28"/>
          <w:szCs w:val="28"/>
        </w:rPr>
        <w:t xml:space="preserve">, </w:t>
      </w:r>
      <w:r w:rsidR="008D2007">
        <w:rPr>
          <w:rFonts w:ascii="Times New Roman" w:hAnsi="Times New Roman" w:cs="Times New Roman"/>
          <w:sz w:val="28"/>
          <w:szCs w:val="28"/>
        </w:rPr>
        <w:lastRenderedPageBreak/>
        <w:t>оптимизации расходов</w:t>
      </w:r>
      <w:r w:rsidR="00E84055">
        <w:rPr>
          <w:rFonts w:ascii="Times New Roman" w:hAnsi="Times New Roman" w:cs="Times New Roman"/>
          <w:sz w:val="28"/>
          <w:szCs w:val="28"/>
        </w:rPr>
        <w:t xml:space="preserve"> и совершенствованию долговой политики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4055">
        <w:rPr>
          <w:rFonts w:ascii="Times New Roman" w:hAnsi="Times New Roman" w:cs="Times New Roman"/>
          <w:sz w:val="28"/>
          <w:szCs w:val="28"/>
        </w:rPr>
        <w:t xml:space="preserve">на </w:t>
      </w:r>
      <w:r w:rsidR="008D2007">
        <w:rPr>
          <w:rFonts w:ascii="Times New Roman" w:hAnsi="Times New Roman" w:cs="Times New Roman"/>
          <w:sz w:val="28"/>
          <w:szCs w:val="28"/>
        </w:rPr>
        <w:t>201</w:t>
      </w:r>
      <w:r w:rsidR="003B7FC8">
        <w:rPr>
          <w:rFonts w:ascii="Times New Roman" w:hAnsi="Times New Roman" w:cs="Times New Roman"/>
          <w:sz w:val="28"/>
          <w:szCs w:val="28"/>
        </w:rPr>
        <w:t>8</w:t>
      </w:r>
      <w:r w:rsidR="00E84055">
        <w:rPr>
          <w:rFonts w:ascii="Times New Roman" w:hAnsi="Times New Roman" w:cs="Times New Roman"/>
          <w:sz w:val="28"/>
          <w:szCs w:val="28"/>
        </w:rPr>
        <w:t>-</w:t>
      </w:r>
      <w:r w:rsidR="008D2007">
        <w:rPr>
          <w:rFonts w:ascii="Times New Roman" w:hAnsi="Times New Roman" w:cs="Times New Roman"/>
          <w:sz w:val="28"/>
          <w:szCs w:val="28"/>
        </w:rPr>
        <w:t>20</w:t>
      </w:r>
      <w:r w:rsidR="003C544E">
        <w:rPr>
          <w:rFonts w:ascii="Times New Roman" w:hAnsi="Times New Roman" w:cs="Times New Roman"/>
          <w:sz w:val="28"/>
          <w:szCs w:val="28"/>
        </w:rPr>
        <w:t>24</w:t>
      </w:r>
      <w:r w:rsidR="008D2007">
        <w:rPr>
          <w:rFonts w:ascii="Times New Roman" w:hAnsi="Times New Roman" w:cs="Times New Roman"/>
          <w:sz w:val="28"/>
          <w:szCs w:val="28"/>
        </w:rPr>
        <w:t xml:space="preserve"> год</w:t>
      </w:r>
      <w:r w:rsidR="00E84055">
        <w:rPr>
          <w:rFonts w:ascii="Times New Roman" w:hAnsi="Times New Roman" w:cs="Times New Roman"/>
          <w:sz w:val="28"/>
          <w:szCs w:val="28"/>
        </w:rPr>
        <w:t>ы</w:t>
      </w:r>
      <w:r w:rsidR="008D2007">
        <w:rPr>
          <w:rFonts w:ascii="Times New Roman" w:hAnsi="Times New Roman" w:cs="Times New Roman"/>
          <w:sz w:val="28"/>
          <w:szCs w:val="28"/>
        </w:rPr>
        <w:t>, предусматривающий: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проведение оценки эффективности налоговых льгот;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усиление контроля за своевременным и полным внесением арендной платы  за земельные участки и муниципальное имущество;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07">
        <w:rPr>
          <w:rFonts w:ascii="Times New Roman" w:hAnsi="Times New Roman" w:cs="Times New Roman"/>
          <w:sz w:val="28"/>
          <w:szCs w:val="28"/>
        </w:rPr>
        <w:t xml:space="preserve">принятие мер по повышению собираемости и эффективности администрирования налоговых и других </w:t>
      </w:r>
      <w:r w:rsidR="00E331F5">
        <w:rPr>
          <w:rFonts w:ascii="Times New Roman" w:hAnsi="Times New Roman" w:cs="Times New Roman"/>
          <w:sz w:val="28"/>
          <w:szCs w:val="28"/>
        </w:rPr>
        <w:t>обязательных платежей, снижению задолженности в бюджетную систему;</w:t>
      </w:r>
    </w:p>
    <w:p w:rsidR="00E331F5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05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331F5">
        <w:rPr>
          <w:rFonts w:ascii="Times New Roman" w:hAnsi="Times New Roman" w:cs="Times New Roman"/>
          <w:sz w:val="28"/>
          <w:szCs w:val="28"/>
        </w:rPr>
        <w:t>соблюдение</w:t>
      </w:r>
      <w:r w:rsidR="00E84055">
        <w:rPr>
          <w:rFonts w:ascii="Times New Roman" w:hAnsi="Times New Roman" w:cs="Times New Roman"/>
          <w:sz w:val="28"/>
          <w:szCs w:val="28"/>
        </w:rPr>
        <w:t>м оплаты труда работников муниципальных учреждений и органов местного самоуправления</w:t>
      </w:r>
      <w:r w:rsidR="00E331F5">
        <w:rPr>
          <w:rFonts w:ascii="Times New Roman" w:hAnsi="Times New Roman" w:cs="Times New Roman"/>
          <w:sz w:val="28"/>
          <w:szCs w:val="28"/>
        </w:rPr>
        <w:t>;</w:t>
      </w:r>
    </w:p>
    <w:p w:rsidR="00E331F5" w:rsidRDefault="00E84055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1F5">
        <w:rPr>
          <w:rFonts w:ascii="Times New Roman" w:hAnsi="Times New Roman" w:cs="Times New Roman"/>
          <w:sz w:val="28"/>
          <w:szCs w:val="28"/>
        </w:rPr>
        <w:t xml:space="preserve">запрет на установление расходных обязательств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652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31F5">
        <w:rPr>
          <w:rFonts w:ascii="Times New Roman" w:hAnsi="Times New Roman" w:cs="Times New Roman"/>
          <w:sz w:val="28"/>
          <w:szCs w:val="28"/>
        </w:rPr>
        <w:t>, не связанных с решением вопросов, отнесенных Конституцией Российской Федерацией, федеральными  и региональными законами к полномочиям органов местного самоуправления.</w:t>
      </w:r>
    </w:p>
    <w:p w:rsidR="003C544E" w:rsidRDefault="003C544E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5001">
        <w:rPr>
          <w:rFonts w:ascii="Times New Roman" w:hAnsi="Times New Roman" w:cs="Times New Roman"/>
          <w:sz w:val="28"/>
          <w:szCs w:val="28"/>
        </w:rPr>
        <w:t xml:space="preserve">в области муниципальных внутренних заимствований в предстоящем периоде будет направлена на недопущение образования муниципального долга и затрат на его обслуживание, своевременное и безусловное исполнение принимаемых обязательств. </w:t>
      </w:r>
    </w:p>
    <w:p w:rsidR="00E331F5" w:rsidRDefault="00E331F5" w:rsidP="0029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1F5" w:rsidRDefault="00E331F5" w:rsidP="00E33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</w:t>
      </w:r>
      <w:r w:rsidR="008050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первой половине 201</w:t>
      </w:r>
      <w:r w:rsidR="008050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0113" w:rsidRDefault="00AD0113" w:rsidP="00E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01" w:rsidRDefault="00805001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Бюджетная политика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2018 году, как и в предыдущие годы была </w:t>
      </w:r>
      <w:r w:rsidR="00027F0B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сбалансированности и устойчивости бюджета </w:t>
      </w:r>
      <w:r w:rsidR="009652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повышение качества бюджетного планирования и исполнения бюджета,</w:t>
      </w:r>
      <w:r w:rsidR="0029709B">
        <w:rPr>
          <w:rFonts w:ascii="Times New Roman" w:hAnsi="Times New Roman" w:cs="Times New Roman"/>
          <w:sz w:val="28"/>
          <w:szCs w:val="28"/>
        </w:rPr>
        <w:t xml:space="preserve"> недопущения роста долговых обязательств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709B">
        <w:rPr>
          <w:rFonts w:ascii="Times New Roman" w:hAnsi="Times New Roman" w:cs="Times New Roman"/>
          <w:sz w:val="28"/>
          <w:szCs w:val="28"/>
        </w:rPr>
        <w:t>, выполнение задач, поставленных Президентом Российской Федерации  Федеральному собранию, указах Президента Российской Федерации.</w:t>
      </w:r>
    </w:p>
    <w:p w:rsidR="0029709B" w:rsidRDefault="0029709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исполнении бюджета </w:t>
      </w:r>
      <w:r w:rsidR="009652FB">
        <w:rPr>
          <w:rFonts w:ascii="Times New Roman" w:hAnsi="Times New Roman" w:cs="Times New Roman"/>
          <w:sz w:val="28"/>
          <w:szCs w:val="28"/>
        </w:rPr>
        <w:t>поселенияА</w:t>
      </w:r>
      <w:r w:rsidR="00EF31E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652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31E8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0949CB">
        <w:rPr>
          <w:rFonts w:ascii="Times New Roman" w:hAnsi="Times New Roman" w:cs="Times New Roman"/>
          <w:sz w:val="28"/>
          <w:szCs w:val="28"/>
        </w:rPr>
        <w:t>руководствовалась следующими приоритетами: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долгосрочной сбалансированности доходов и расходов бюджетной системы </w:t>
      </w:r>
      <w:r w:rsidR="009652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повышение уровня и качества жизни в </w:t>
      </w:r>
      <w:r w:rsidR="009652FB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оказания качественных муниципальных услуг;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открытости и прозрачности бюджета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бюджетного процесса;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безопасного уровня дефицита и недопущения образования муниципального долга;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ограничение роста расходов бюджета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не обеспеченных доходными источниками;</w:t>
      </w:r>
    </w:p>
    <w:p w:rsidR="00EE4E82" w:rsidRDefault="000949CB" w:rsidP="00965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7788" w:rsidRDefault="00EE4E82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055">
        <w:rPr>
          <w:rFonts w:ascii="Times New Roman" w:hAnsi="Times New Roman" w:cs="Times New Roman"/>
          <w:sz w:val="28"/>
          <w:szCs w:val="28"/>
        </w:rPr>
        <w:t>Исполнение доходной части бюджета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4055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0949CB">
        <w:rPr>
          <w:rFonts w:ascii="Times New Roman" w:hAnsi="Times New Roman" w:cs="Times New Roman"/>
          <w:sz w:val="28"/>
          <w:szCs w:val="28"/>
        </w:rPr>
        <w:t>8</w:t>
      </w:r>
      <w:r w:rsidR="00E8405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4055" w:rsidRPr="00EF4885">
        <w:rPr>
          <w:rFonts w:ascii="Times New Roman" w:hAnsi="Times New Roman" w:cs="Times New Roman"/>
          <w:sz w:val="28"/>
          <w:szCs w:val="28"/>
        </w:rPr>
        <w:t>на</w:t>
      </w:r>
      <w:r w:rsidR="00306904" w:rsidRPr="00EF4885">
        <w:rPr>
          <w:rFonts w:ascii="Times New Roman" w:hAnsi="Times New Roman" w:cs="Times New Roman"/>
          <w:sz w:val="28"/>
          <w:szCs w:val="28"/>
        </w:rPr>
        <w:t>99</w:t>
      </w:r>
      <w:r w:rsidR="00CE7788" w:rsidRPr="00EF4885">
        <w:rPr>
          <w:rFonts w:ascii="Times New Roman" w:hAnsi="Times New Roman" w:cs="Times New Roman"/>
          <w:sz w:val="28"/>
          <w:szCs w:val="28"/>
        </w:rPr>
        <w:t>,4</w:t>
      </w:r>
      <w:r w:rsidR="00E84055" w:rsidRPr="00EF4885">
        <w:rPr>
          <w:rFonts w:ascii="Times New Roman" w:hAnsi="Times New Roman" w:cs="Times New Roman"/>
          <w:sz w:val="28"/>
          <w:szCs w:val="28"/>
        </w:rPr>
        <w:t>%</w:t>
      </w:r>
      <w:r w:rsidR="00E84055"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 w:rsidR="00CE7788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9652FB">
        <w:rPr>
          <w:rFonts w:ascii="Times New Roman" w:hAnsi="Times New Roman" w:cs="Times New Roman"/>
          <w:sz w:val="28"/>
          <w:szCs w:val="28"/>
        </w:rPr>
        <w:t>А</w:t>
      </w:r>
      <w:r w:rsidR="00CE77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7788">
        <w:rPr>
          <w:rFonts w:ascii="Times New Roman" w:hAnsi="Times New Roman" w:cs="Times New Roman"/>
          <w:sz w:val="28"/>
          <w:szCs w:val="28"/>
        </w:rPr>
        <w:t xml:space="preserve">Палехского муниципального </w:t>
      </w:r>
      <w:r w:rsidR="001D68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7788">
        <w:rPr>
          <w:rFonts w:ascii="Times New Roman" w:hAnsi="Times New Roman" w:cs="Times New Roman"/>
          <w:sz w:val="28"/>
          <w:szCs w:val="28"/>
        </w:rPr>
        <w:t>осуществлять финансирование расходов в рамках реализации мероприятий муниципальных программ и непрограммных направлений деятельности органов местного самоуправления в объемах, подтвержденных заявками главных распорядителей.</w:t>
      </w:r>
    </w:p>
    <w:p w:rsidR="00027F0B" w:rsidRDefault="00027F0B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Поступление налоговых и неналоговых доходов в бюджет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1D68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составило в </w:t>
      </w:r>
      <w:r w:rsidRPr="00223E1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D68F8" w:rsidRPr="00223E19">
        <w:rPr>
          <w:rFonts w:ascii="Times New Roman" w:hAnsi="Times New Roman" w:cs="Times New Roman"/>
          <w:sz w:val="28"/>
          <w:szCs w:val="28"/>
        </w:rPr>
        <w:t>9766,9тыс</w:t>
      </w:r>
      <w:r w:rsidRPr="00223E19">
        <w:rPr>
          <w:rFonts w:ascii="Times New Roman" w:hAnsi="Times New Roman" w:cs="Times New Roman"/>
          <w:sz w:val="28"/>
          <w:szCs w:val="28"/>
        </w:rPr>
        <w:t xml:space="preserve">. руб., или </w:t>
      </w:r>
      <w:r w:rsidR="001D68F8" w:rsidRPr="00223E19">
        <w:rPr>
          <w:rFonts w:ascii="Times New Roman" w:hAnsi="Times New Roman" w:cs="Times New Roman"/>
          <w:sz w:val="28"/>
          <w:szCs w:val="28"/>
        </w:rPr>
        <w:t>96</w:t>
      </w:r>
      <w:r w:rsidR="001D68F8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% к уточненным бюджетным назначениям. </w:t>
      </w:r>
    </w:p>
    <w:p w:rsidR="00E331F5" w:rsidRDefault="00D52D40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7388">
        <w:rPr>
          <w:rFonts w:ascii="Times New Roman" w:hAnsi="Times New Roman" w:cs="Times New Roman"/>
          <w:sz w:val="28"/>
          <w:szCs w:val="28"/>
        </w:rPr>
        <w:t xml:space="preserve"> том числе поступления налоговых и неналоговых доходов составило </w:t>
      </w:r>
      <w:r w:rsidRPr="00223E19">
        <w:rPr>
          <w:rFonts w:ascii="Times New Roman" w:hAnsi="Times New Roman" w:cs="Times New Roman"/>
          <w:sz w:val="28"/>
          <w:szCs w:val="28"/>
        </w:rPr>
        <w:t xml:space="preserve">1571,2 тыс. руб. </w:t>
      </w:r>
      <w:r w:rsidR="00DB7388" w:rsidRPr="00223E19">
        <w:rPr>
          <w:rFonts w:ascii="Times New Roman" w:hAnsi="Times New Roman" w:cs="Times New Roman"/>
          <w:sz w:val="28"/>
          <w:szCs w:val="28"/>
        </w:rPr>
        <w:t xml:space="preserve">из уточненного плана </w:t>
      </w:r>
      <w:r w:rsidRPr="00223E19">
        <w:rPr>
          <w:rFonts w:ascii="Times New Roman" w:hAnsi="Times New Roman" w:cs="Times New Roman"/>
          <w:sz w:val="28"/>
          <w:szCs w:val="28"/>
        </w:rPr>
        <w:t>1571,2 тыс. руб.</w:t>
      </w:r>
      <w:r w:rsidR="00DB7388">
        <w:rPr>
          <w:rFonts w:ascii="Times New Roman" w:hAnsi="Times New Roman" w:cs="Times New Roman"/>
          <w:sz w:val="28"/>
          <w:szCs w:val="28"/>
        </w:rPr>
        <w:t>или 10</w:t>
      </w:r>
      <w:r w:rsidR="00450BE0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B7388">
        <w:rPr>
          <w:rFonts w:ascii="Times New Roman" w:hAnsi="Times New Roman" w:cs="Times New Roman"/>
          <w:sz w:val="28"/>
          <w:szCs w:val="28"/>
        </w:rPr>
        <w:t>%.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направлением бюджетной политики по-прежнему остается повышение эффективности бюджетных расходов.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в 2018 году имела социальную направленность. </w:t>
      </w:r>
      <w:r w:rsidRPr="0033616E">
        <w:rPr>
          <w:rFonts w:ascii="Times New Roman" w:hAnsi="Times New Roman" w:cs="Times New Roman"/>
          <w:sz w:val="28"/>
          <w:szCs w:val="28"/>
        </w:rPr>
        <w:t xml:space="preserve">В приоритетном порядке обеспечено финансирование из бюджета </w:t>
      </w:r>
      <w:r w:rsidR="00972042">
        <w:rPr>
          <w:rFonts w:ascii="Times New Roman" w:hAnsi="Times New Roman" w:cs="Times New Roman"/>
          <w:sz w:val="28"/>
          <w:szCs w:val="28"/>
        </w:rPr>
        <w:t>поселения</w:t>
      </w:r>
      <w:r w:rsidRPr="0033616E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3F2E49">
        <w:rPr>
          <w:rFonts w:ascii="Times New Roman" w:hAnsi="Times New Roman" w:cs="Times New Roman"/>
          <w:sz w:val="28"/>
          <w:szCs w:val="28"/>
        </w:rPr>
        <w:t xml:space="preserve">на </w:t>
      </w:r>
      <w:r w:rsidRPr="0033616E">
        <w:rPr>
          <w:rFonts w:ascii="Times New Roman" w:hAnsi="Times New Roman" w:cs="Times New Roman"/>
          <w:sz w:val="28"/>
          <w:szCs w:val="28"/>
        </w:rPr>
        <w:t xml:space="preserve">культуру  </w:t>
      </w:r>
      <w:r w:rsidR="00972042" w:rsidRPr="00223E19">
        <w:rPr>
          <w:rFonts w:ascii="Times New Roman" w:hAnsi="Times New Roman" w:cs="Times New Roman"/>
          <w:sz w:val="28"/>
          <w:szCs w:val="28"/>
        </w:rPr>
        <w:t>108,6</w:t>
      </w:r>
      <w:r w:rsidRPr="00223E19">
        <w:rPr>
          <w:rFonts w:ascii="Times New Roman" w:hAnsi="Times New Roman" w:cs="Times New Roman"/>
          <w:sz w:val="28"/>
          <w:szCs w:val="28"/>
        </w:rPr>
        <w:t xml:space="preserve"> %, социальную политику 100 %</w:t>
      </w:r>
      <w:r w:rsidR="003F2E49" w:rsidRPr="00EF4885">
        <w:rPr>
          <w:rFonts w:ascii="Times New Roman" w:hAnsi="Times New Roman" w:cs="Times New Roman"/>
          <w:sz w:val="28"/>
          <w:szCs w:val="28"/>
        </w:rPr>
        <w:t>.</w:t>
      </w:r>
    </w:p>
    <w:p w:rsidR="008C5788" w:rsidRDefault="008C578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36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решение задач социально-экономического развития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C632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в условиях обеспечения сбалансированности и устойчивости бюджетной системы </w:t>
      </w:r>
      <w:r w:rsidR="00C6323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 Отсутствие возможностей для наращивания объема расходов привело к необходимости выявления внутренних резервов и перераспределения</w:t>
      </w:r>
      <w:r w:rsidR="00732792">
        <w:rPr>
          <w:rFonts w:ascii="Times New Roman" w:hAnsi="Times New Roman" w:cs="Times New Roman"/>
          <w:sz w:val="28"/>
          <w:szCs w:val="28"/>
        </w:rPr>
        <w:t xml:space="preserve"> их в пользу приоритетных направлений и проектов.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резервом в отчетном периоде являлось </w:t>
      </w:r>
      <w:r w:rsidR="001B55BD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целом, в том числе за счет оптимизации муниципальных закупок и сокращения расходов за счет снижения неэффективных затрат.</w:t>
      </w:r>
    </w:p>
    <w:p w:rsidR="001B55BD" w:rsidRDefault="001B55BD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контрольных процедур за соблюдением бюджетного законодательства муниципальными образовани</w:t>
      </w:r>
      <w:r w:rsidR="00C6323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поводилась экспертиза проект</w:t>
      </w:r>
      <w:r w:rsidR="00C632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632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EB1" w:rsidRDefault="00CD2EB1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муниципального долга не было, муниципальные гарантии и коммерческие заимствования отсутствуют.</w:t>
      </w:r>
    </w:p>
    <w:p w:rsidR="00CD2EB1" w:rsidRDefault="00CD2EB1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01.07.2019 года объем муниципального долга не изменился.</w:t>
      </w:r>
    </w:p>
    <w:p w:rsidR="00732792" w:rsidRDefault="00732792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решения прозрачности и</w:t>
      </w:r>
      <w:r w:rsidR="00790F3E">
        <w:rPr>
          <w:rFonts w:ascii="Times New Roman" w:hAnsi="Times New Roman" w:cs="Times New Roman"/>
          <w:sz w:val="28"/>
          <w:szCs w:val="28"/>
        </w:rPr>
        <w:t xml:space="preserve"> открытости бюджетного процесса, обеспечения вовлечения  граждан в бюджетный процесс актуальная информация о бюджете и его исполнении в доступной для понимания форме размещается на официальном сайте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C632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0F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«Бюджет для граждан».</w:t>
      </w:r>
    </w:p>
    <w:p w:rsidR="00790F3E" w:rsidRDefault="00790F3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2014-201</w:t>
      </w:r>
      <w:r w:rsidR="001B55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годы, согласно оценке проведенной Департаментом финансов Ивановской области, </w:t>
      </w:r>
      <w:r w:rsidR="00C6323C">
        <w:rPr>
          <w:rFonts w:ascii="Times New Roman" w:hAnsi="Times New Roman" w:cs="Times New Roman"/>
          <w:sz w:val="28"/>
          <w:szCs w:val="28"/>
        </w:rPr>
        <w:t>поселению</w:t>
      </w:r>
      <w:r>
        <w:rPr>
          <w:rFonts w:ascii="Times New Roman" w:hAnsi="Times New Roman" w:cs="Times New Roman"/>
          <w:sz w:val="28"/>
          <w:szCs w:val="28"/>
        </w:rPr>
        <w:t xml:space="preserve"> присвоена 1 степень качества, свидетельствующая о надлежащем уровне управления бюджетным процессом.</w:t>
      </w:r>
    </w:p>
    <w:p w:rsidR="00B562F9" w:rsidRDefault="00B562F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B7B" w:rsidRDefault="00384B7B" w:rsidP="007F0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бюджетной</w:t>
      </w:r>
      <w:r w:rsidR="007F0C5C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>
        <w:rPr>
          <w:rFonts w:ascii="Times New Roman" w:hAnsi="Times New Roman" w:cs="Times New Roman"/>
          <w:sz w:val="28"/>
          <w:szCs w:val="28"/>
        </w:rPr>
        <w:t xml:space="preserve"> политики на 20</w:t>
      </w:r>
      <w:r w:rsidR="007F0C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F0C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C633B" w:rsidRDefault="008C633B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5C" w:rsidRDefault="007F0C5C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долгосрочную перспективу сохранит  преемственность заявленных в предыдущие годы ориентиров</w:t>
      </w:r>
      <w:r w:rsidR="00E235EA">
        <w:rPr>
          <w:rFonts w:ascii="Times New Roman" w:hAnsi="Times New Roman" w:cs="Times New Roman"/>
          <w:sz w:val="28"/>
          <w:szCs w:val="28"/>
        </w:rPr>
        <w:t>.</w:t>
      </w:r>
    </w:p>
    <w:p w:rsidR="008C633B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633B">
        <w:rPr>
          <w:rFonts w:ascii="Times New Roman" w:hAnsi="Times New Roman" w:cs="Times New Roman"/>
          <w:sz w:val="28"/>
          <w:szCs w:val="28"/>
        </w:rPr>
        <w:t xml:space="preserve"> условиях ограниченности </w:t>
      </w:r>
      <w:r w:rsidR="001D5967">
        <w:rPr>
          <w:rFonts w:ascii="Times New Roman" w:hAnsi="Times New Roman" w:cs="Times New Roman"/>
          <w:sz w:val="28"/>
          <w:szCs w:val="28"/>
        </w:rPr>
        <w:t xml:space="preserve">собственных доходов бюджета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 w:rsidR="001D5967">
        <w:rPr>
          <w:rFonts w:ascii="Times New Roman" w:hAnsi="Times New Roman" w:cs="Times New Roman"/>
          <w:sz w:val="28"/>
          <w:szCs w:val="28"/>
        </w:rPr>
        <w:t xml:space="preserve"> на первый план выходит решение задач повышения эффективности расходов и переориентации бюджетных ассигнований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в рамках существующих бюджетных ограничений на реализацию </w:t>
      </w:r>
      <w:r w:rsidR="004559A5">
        <w:rPr>
          <w:rFonts w:ascii="Times New Roman" w:hAnsi="Times New Roman" w:cs="Times New Roman"/>
          <w:sz w:val="28"/>
          <w:szCs w:val="28"/>
        </w:rPr>
        <w:t xml:space="preserve">приоритетных направлений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  социально-экономическо</w:t>
      </w:r>
      <w:r w:rsidR="004559A5">
        <w:rPr>
          <w:rFonts w:ascii="Times New Roman" w:hAnsi="Times New Roman" w:cs="Times New Roman"/>
          <w:sz w:val="28"/>
          <w:szCs w:val="28"/>
        </w:rPr>
        <w:t xml:space="preserve">йполитики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 w:rsidR="00B30E66">
        <w:rPr>
          <w:rFonts w:ascii="Times New Roman" w:hAnsi="Times New Roman" w:cs="Times New Roman"/>
          <w:sz w:val="28"/>
          <w:szCs w:val="28"/>
        </w:rPr>
        <w:t xml:space="preserve">, </w:t>
      </w:r>
      <w:r w:rsidR="004559A5">
        <w:rPr>
          <w:rFonts w:ascii="Times New Roman" w:hAnsi="Times New Roman" w:cs="Times New Roman"/>
          <w:sz w:val="28"/>
          <w:szCs w:val="28"/>
        </w:rPr>
        <w:t xml:space="preserve">достижение измеримых общественно значимых результатов, </w:t>
      </w:r>
      <w:r w:rsidR="00DC4C97">
        <w:rPr>
          <w:rFonts w:ascii="Times New Roman" w:hAnsi="Times New Roman" w:cs="Times New Roman"/>
          <w:sz w:val="28"/>
          <w:szCs w:val="28"/>
        </w:rPr>
        <w:t xml:space="preserve">с учетом обеспечения достижения целей национальных проектов в соответствии с </w:t>
      </w:r>
      <w:r w:rsidR="00224C7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113">
        <w:rPr>
          <w:rFonts w:ascii="Times New Roman" w:hAnsi="Times New Roman" w:cs="Times New Roman"/>
          <w:sz w:val="28"/>
          <w:szCs w:val="28"/>
        </w:rPr>
        <w:br/>
      </w:r>
      <w:r w:rsidR="00AD0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необходимо обеспечить безусловное исполнение</w:t>
      </w:r>
      <w:r w:rsidR="00D3300E">
        <w:rPr>
          <w:rFonts w:ascii="Times New Roman" w:hAnsi="Times New Roman" w:cs="Times New Roman"/>
          <w:sz w:val="28"/>
          <w:szCs w:val="28"/>
        </w:rPr>
        <w:t xml:space="preserve">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</w:t>
      </w:r>
      <w:r>
        <w:rPr>
          <w:rFonts w:ascii="Times New Roman" w:hAnsi="Times New Roman" w:cs="Times New Roman"/>
          <w:sz w:val="28"/>
          <w:szCs w:val="28"/>
        </w:rPr>
        <w:t>еэффективных бюджетных расходов.</w:t>
      </w:r>
    </w:p>
    <w:p w:rsidR="00AE5944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трехлетней  перспективе 2020-2022 годов приоритеты бюджетной политики будут направлены на </w:t>
      </w:r>
      <w:r w:rsidR="004559A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AE5944">
        <w:rPr>
          <w:rFonts w:ascii="Times New Roman" w:hAnsi="Times New Roman" w:cs="Times New Roman"/>
          <w:sz w:val="28"/>
          <w:szCs w:val="28"/>
        </w:rPr>
        <w:t xml:space="preserve"> инструментов программно-целевого планирования и управления с учетом  социально-экономического развития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 w:rsidR="00AE5944">
        <w:rPr>
          <w:rFonts w:ascii="Times New Roman" w:hAnsi="Times New Roman" w:cs="Times New Roman"/>
          <w:sz w:val="28"/>
          <w:szCs w:val="28"/>
        </w:rPr>
        <w:t xml:space="preserve"> и реальных финансовых возможностей бюджета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5944">
        <w:rPr>
          <w:rFonts w:ascii="Times New Roman" w:hAnsi="Times New Roman" w:cs="Times New Roman"/>
          <w:sz w:val="28"/>
          <w:szCs w:val="28"/>
        </w:rPr>
        <w:t>, дальнейшего совершенствования системы оценки эффективности реализ</w:t>
      </w:r>
      <w:r>
        <w:rPr>
          <w:rFonts w:ascii="Times New Roman" w:hAnsi="Times New Roman" w:cs="Times New Roman"/>
          <w:sz w:val="28"/>
          <w:szCs w:val="28"/>
        </w:rPr>
        <w:t>ации муниципальных программ.</w:t>
      </w:r>
    </w:p>
    <w:p w:rsidR="00AE5944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944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B30E66">
        <w:rPr>
          <w:rFonts w:ascii="Times New Roman" w:hAnsi="Times New Roman" w:cs="Times New Roman"/>
          <w:sz w:val="28"/>
          <w:szCs w:val="28"/>
        </w:rPr>
        <w:t xml:space="preserve">открытости и доступности бюджета и бюджетного процесса необходимо реализовать посредством размещения в телекоммуникационной сети Интернет информации о муниципальных финансах для понимания гражданами реализуемой в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7825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0E66">
        <w:rPr>
          <w:rFonts w:ascii="Times New Roman" w:hAnsi="Times New Roman" w:cs="Times New Roman"/>
          <w:sz w:val="28"/>
          <w:szCs w:val="28"/>
        </w:rPr>
        <w:t>бюджетной и налоговой политики.</w:t>
      </w:r>
    </w:p>
    <w:p w:rsidR="00AF1F35" w:rsidRDefault="00A07B35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приниматься меры по недопущению планирования объема муниципального долга и  расходов на его обслуживание.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позволит достичь конечной цели бюджетной политики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состоящей в улучшении условий и качества жизни населения в </w:t>
      </w:r>
      <w:r w:rsidR="00AE5EE8">
        <w:rPr>
          <w:rFonts w:ascii="Times New Roman" w:hAnsi="Times New Roman" w:cs="Times New Roman"/>
          <w:sz w:val="28"/>
          <w:szCs w:val="28"/>
        </w:rPr>
        <w:t>Раменском</w:t>
      </w:r>
      <w:r w:rsidR="0078252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959" w:rsidRDefault="00FA095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</w:t>
      </w:r>
      <w:r w:rsidR="00E437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43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долгосрочную перспективу является сохранение условий для устойчивого роста экономики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его сбалансированности.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</w:t>
      </w:r>
      <w:r w:rsidR="00E43766">
        <w:rPr>
          <w:rFonts w:ascii="Times New Roman" w:hAnsi="Times New Roman" w:cs="Times New Roman"/>
          <w:sz w:val="28"/>
          <w:szCs w:val="28"/>
        </w:rPr>
        <w:t>20</w:t>
      </w:r>
      <w:r w:rsidRPr="00DD7F2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3766">
        <w:rPr>
          <w:rFonts w:ascii="Times New Roman" w:hAnsi="Times New Roman" w:cs="Times New Roman"/>
          <w:sz w:val="28"/>
          <w:szCs w:val="28"/>
        </w:rPr>
        <w:t>1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202</w:t>
      </w:r>
      <w:r w:rsidR="00E43766">
        <w:rPr>
          <w:rFonts w:ascii="Times New Roman" w:hAnsi="Times New Roman" w:cs="Times New Roman"/>
          <w:sz w:val="28"/>
          <w:szCs w:val="28"/>
        </w:rPr>
        <w:t>2</w:t>
      </w:r>
      <w:r w:rsidRPr="00DD7F2E">
        <w:rPr>
          <w:rFonts w:ascii="Times New Roman" w:hAnsi="Times New Roman" w:cs="Times New Roman"/>
          <w:sz w:val="28"/>
          <w:szCs w:val="28"/>
        </w:rPr>
        <w:t xml:space="preserve"> годов определяют действия </w:t>
      </w:r>
      <w:r w:rsidR="0078252E">
        <w:rPr>
          <w:rFonts w:ascii="Times New Roman" w:hAnsi="Times New Roman" w:cs="Times New Roman"/>
          <w:sz w:val="28"/>
          <w:szCs w:val="28"/>
        </w:rPr>
        <w:t>А</w:t>
      </w:r>
      <w:r w:rsidRPr="00DD7F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7F2E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в части формирования доходов и являются основой для формирования бюджета </w:t>
      </w:r>
      <w:r w:rsidR="009D4403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на 20</w:t>
      </w:r>
      <w:r w:rsidR="00E43766">
        <w:rPr>
          <w:rFonts w:ascii="Times New Roman" w:hAnsi="Times New Roman" w:cs="Times New Roman"/>
          <w:sz w:val="28"/>
          <w:szCs w:val="28"/>
        </w:rPr>
        <w:t xml:space="preserve">20-2022 </w:t>
      </w:r>
      <w:r w:rsidRPr="00DD7F2E">
        <w:rPr>
          <w:rFonts w:ascii="Times New Roman" w:hAnsi="Times New Roman" w:cs="Times New Roman"/>
          <w:sz w:val="28"/>
          <w:szCs w:val="28"/>
        </w:rPr>
        <w:t>год</w:t>
      </w:r>
      <w:r w:rsidR="00E43766">
        <w:rPr>
          <w:rFonts w:ascii="Times New Roman" w:hAnsi="Times New Roman" w:cs="Times New Roman"/>
          <w:sz w:val="28"/>
          <w:szCs w:val="28"/>
        </w:rPr>
        <w:t>ы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территориальных органов государственной власти в части качественного администрирования доходных источников бюджета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повышения уровня их собираемости, легализации налоговой базы, включая легализацию «теневой» заработной платы.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Целями налоговой политики являются обеспечение стабильности поступления доходов в бюджет, сохранение бюджетной устойчивости и обеспечение бюджетной сбалансированности, поддержка предпринимательской и инвестиционной активности на территории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в трехлетней перспективе должна быть направлена на мобилизацию всех резервов повышения налоговых поступлений.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1)</w:t>
      </w:r>
      <w:r w:rsidR="009D4403">
        <w:rPr>
          <w:rFonts w:ascii="Times New Roman" w:hAnsi="Times New Roman" w:cs="Times New Roman"/>
          <w:sz w:val="28"/>
          <w:szCs w:val="28"/>
        </w:rPr>
        <w:t xml:space="preserve">. </w:t>
      </w:r>
      <w:r w:rsidRPr="00DD7F2E">
        <w:rPr>
          <w:rFonts w:ascii="Times New Roman" w:hAnsi="Times New Roman" w:cs="Times New Roman"/>
          <w:sz w:val="28"/>
          <w:szCs w:val="28"/>
        </w:rPr>
        <w:t xml:space="preserve">Принятие мер, направленных на повышение дисциплины работодателей – налоговых агентов в отношении налога на доходы физических лиц. Это связано с фактами удержания и несвоевременного   перечисления, а то и совсем не перечисления  в бюджет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сумм налога налоговыми агентами. Кроме того  бюджет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несет значительные потери по причине выплаты «теневых»  зарплат.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E5EE8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совместно с налоговыми органами и пенсионным фондом проводится индивидуальная  работа  с приглашением  работодателей, которые выплачивают заработную плату ниже прожиточного минимума.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Проводится активная работа по выявлению неформальной занятости на предприятиях и организациях осуществляющую свою деятельность на территории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С целью увеличения скрытых резервов поступления налога на доходы физических лиц открыта «горячая линия» для выявления недобросовестных работодателей, применяемых «конвертные выплаты» заработной платы своим работникам.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2).  Реализация мер, направленных на вовлечение граждан в предпринимательскую деятельность, сокращение неформальной занятости.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3).   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Со стороны органов местного самоуправления </w:t>
      </w:r>
      <w:r w:rsidR="003C09B2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должна быть обеспечена реализация мероприятий, направленных на наращивание собственной налоговой базы.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4).  Ежегодное проведение оценки эффективности использования   налоговых льгот, установленных представительными органами. В случае выявления по результатам указанной оценки неэффективных налоговых </w:t>
      </w:r>
      <w:r w:rsidRPr="00DD7F2E">
        <w:rPr>
          <w:rFonts w:ascii="Times New Roman" w:hAnsi="Times New Roman" w:cs="Times New Roman"/>
          <w:sz w:val="28"/>
          <w:szCs w:val="28"/>
        </w:rPr>
        <w:lastRenderedPageBreak/>
        <w:t>льгот должна осуществляться подготовка предложений по их отмене.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5).  Совершенствование управления муниципальной собственностью путем повышения эффективности управления муниципальным имуществом и земельными участками.  Обеспечения сохранности муниципального имущества, а также  проведения инвентаризации муниципального имущества с целью внесения предложений по дальнейшему использованию имущества.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6).  Улучшение методов налогового администрирования, за счет повышения ответственности главных администраторов доходов за выполнение плановых показателей поступления доходов в бюджет </w:t>
      </w:r>
      <w:r w:rsidR="003C09B2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BA0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7).  Продолжение работы межведомственной комиссии по обеспечению поступлений доходов в бюджет </w:t>
      </w:r>
      <w:r w:rsidR="00BA0BA6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8). Выявление резервов по увеличению доходов бюджета </w:t>
      </w:r>
      <w:r w:rsidR="00BA0BA6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реализация комплекса мер по обеспечению положительной динамики поступлений налоговых и неналоговых доходов в бюджет </w:t>
      </w:r>
      <w:r w:rsidR="00BA0BA6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активизации претензион</w:t>
      </w:r>
      <w:r w:rsidR="00EA0210">
        <w:rPr>
          <w:rFonts w:ascii="Times New Roman" w:hAnsi="Times New Roman" w:cs="Times New Roman"/>
          <w:sz w:val="28"/>
          <w:szCs w:val="28"/>
        </w:rPr>
        <w:t>ной работы.</w:t>
      </w:r>
    </w:p>
    <w:p w:rsidR="00EA0210" w:rsidRDefault="00EA0210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210" w:rsidRDefault="00EA0210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3C09B2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BA0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использование принятых социальных обязательств, финансовое обеспечение реализации приоритетных для </w:t>
      </w:r>
      <w:r w:rsidR="00BA0BA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задач, поддержку предпринимательской и инвестиционной активности.</w:t>
      </w:r>
    </w:p>
    <w:p w:rsidR="00E02471" w:rsidRPr="003900D5" w:rsidRDefault="00E43766" w:rsidP="00BA0B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конечном итоге бюджетная и налоговая политика </w:t>
      </w:r>
      <w:r w:rsidR="003C09B2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BA0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позволит провести на качественном уровне формирование и исполнение </w:t>
      </w:r>
      <w:r w:rsidR="008F0F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C09B2" w:rsidRPr="001A6831">
        <w:rPr>
          <w:rFonts w:ascii="Times New Roman" w:hAnsi="Times New Roman" w:cs="Times New Roman"/>
          <w:sz w:val="28"/>
          <w:szCs w:val="28"/>
        </w:rPr>
        <w:t>Раменского</w:t>
      </w:r>
      <w:r w:rsidR="00BA0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0F4E">
        <w:rPr>
          <w:rFonts w:ascii="Times New Roman" w:hAnsi="Times New Roman" w:cs="Times New Roman"/>
          <w:sz w:val="28"/>
          <w:szCs w:val="28"/>
        </w:rPr>
        <w:t>на 2020 год и на плановый период 2021-2022 годов.</w:t>
      </w:r>
      <w:r w:rsidR="00A865D7">
        <w:rPr>
          <w:rFonts w:ascii="Times New Roman" w:hAnsi="Times New Roman" w:cs="Times New Roman"/>
          <w:sz w:val="28"/>
          <w:szCs w:val="28"/>
        </w:rPr>
        <w:tab/>
      </w:r>
    </w:p>
    <w:sectPr w:rsidR="00E02471" w:rsidRPr="003900D5" w:rsidSect="0002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5834"/>
    <w:multiLevelType w:val="hybridMultilevel"/>
    <w:tmpl w:val="69EC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0D5"/>
    <w:rsid w:val="00005340"/>
    <w:rsid w:val="0002738B"/>
    <w:rsid w:val="000274C3"/>
    <w:rsid w:val="00027F0B"/>
    <w:rsid w:val="00046BC7"/>
    <w:rsid w:val="000949CB"/>
    <w:rsid w:val="00095005"/>
    <w:rsid w:val="001008D2"/>
    <w:rsid w:val="00143370"/>
    <w:rsid w:val="001438C4"/>
    <w:rsid w:val="001A6831"/>
    <w:rsid w:val="001B55BD"/>
    <w:rsid w:val="001C741F"/>
    <w:rsid w:val="001D5967"/>
    <w:rsid w:val="001D68F8"/>
    <w:rsid w:val="002212EF"/>
    <w:rsid w:val="00223E19"/>
    <w:rsid w:val="00224C77"/>
    <w:rsid w:val="00264D49"/>
    <w:rsid w:val="0029709B"/>
    <w:rsid w:val="002A4AE8"/>
    <w:rsid w:val="00306904"/>
    <w:rsid w:val="0033616E"/>
    <w:rsid w:val="00384B7B"/>
    <w:rsid w:val="003900D5"/>
    <w:rsid w:val="003B7FC8"/>
    <w:rsid w:val="003C09B2"/>
    <w:rsid w:val="003C544E"/>
    <w:rsid w:val="003F2E49"/>
    <w:rsid w:val="00433170"/>
    <w:rsid w:val="00441140"/>
    <w:rsid w:val="00450BE0"/>
    <w:rsid w:val="004559A5"/>
    <w:rsid w:val="00480F47"/>
    <w:rsid w:val="00487886"/>
    <w:rsid w:val="004A1366"/>
    <w:rsid w:val="004B2376"/>
    <w:rsid w:val="004E0129"/>
    <w:rsid w:val="004F371C"/>
    <w:rsid w:val="005004C3"/>
    <w:rsid w:val="00585EF3"/>
    <w:rsid w:val="005F71B8"/>
    <w:rsid w:val="006273FA"/>
    <w:rsid w:val="006A5074"/>
    <w:rsid w:val="00732792"/>
    <w:rsid w:val="0078252E"/>
    <w:rsid w:val="00790F3E"/>
    <w:rsid w:val="007F0C5C"/>
    <w:rsid w:val="00805001"/>
    <w:rsid w:val="008A5BD8"/>
    <w:rsid w:val="008C5788"/>
    <w:rsid w:val="008C633B"/>
    <w:rsid w:val="008D2007"/>
    <w:rsid w:val="008F0F4E"/>
    <w:rsid w:val="00937D88"/>
    <w:rsid w:val="009652FB"/>
    <w:rsid w:val="00972042"/>
    <w:rsid w:val="009D206E"/>
    <w:rsid w:val="009D4403"/>
    <w:rsid w:val="00A07B35"/>
    <w:rsid w:val="00A21432"/>
    <w:rsid w:val="00A859BA"/>
    <w:rsid w:val="00A865D7"/>
    <w:rsid w:val="00AD0113"/>
    <w:rsid w:val="00AE5944"/>
    <w:rsid w:val="00AE5EE8"/>
    <w:rsid w:val="00AF1F35"/>
    <w:rsid w:val="00B30E66"/>
    <w:rsid w:val="00B562F9"/>
    <w:rsid w:val="00BA0BA6"/>
    <w:rsid w:val="00BC2FCD"/>
    <w:rsid w:val="00BD3DD0"/>
    <w:rsid w:val="00BE24B9"/>
    <w:rsid w:val="00C56CD0"/>
    <w:rsid w:val="00C62320"/>
    <w:rsid w:val="00C6323C"/>
    <w:rsid w:val="00C97DFF"/>
    <w:rsid w:val="00CC3B77"/>
    <w:rsid w:val="00CC3C51"/>
    <w:rsid w:val="00CD2EB1"/>
    <w:rsid w:val="00CE7788"/>
    <w:rsid w:val="00D053E6"/>
    <w:rsid w:val="00D1341D"/>
    <w:rsid w:val="00D3300E"/>
    <w:rsid w:val="00D41283"/>
    <w:rsid w:val="00D52D40"/>
    <w:rsid w:val="00DB7388"/>
    <w:rsid w:val="00DC4C97"/>
    <w:rsid w:val="00DC5F95"/>
    <w:rsid w:val="00DD7F2E"/>
    <w:rsid w:val="00E02471"/>
    <w:rsid w:val="00E21D61"/>
    <w:rsid w:val="00E235EA"/>
    <w:rsid w:val="00E331F5"/>
    <w:rsid w:val="00E43766"/>
    <w:rsid w:val="00E84055"/>
    <w:rsid w:val="00EA0210"/>
    <w:rsid w:val="00EE4E82"/>
    <w:rsid w:val="00EF31E8"/>
    <w:rsid w:val="00EF4885"/>
    <w:rsid w:val="00FA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2212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">
    <w:name w:val="Body Text Indent 2"/>
    <w:basedOn w:val="a"/>
    <w:link w:val="20"/>
    <w:semiHidden/>
    <w:unhideWhenUsed/>
    <w:rsid w:val="002212EF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212E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BA99-9A62-4CBB-8FD3-FD34C4CA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cp:lastPrinted>2018-09-06T08:00:00Z</cp:lastPrinted>
  <dcterms:created xsi:type="dcterms:W3CDTF">2019-10-07T08:19:00Z</dcterms:created>
  <dcterms:modified xsi:type="dcterms:W3CDTF">2019-11-14T07:36:00Z</dcterms:modified>
</cp:coreProperties>
</file>